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63" w:rsidRDefault="00930829">
      <w:pPr>
        <w:spacing w:line="360" w:lineRule="auto"/>
        <w:rPr>
          <w:rStyle w:val="Seitenzahl"/>
          <w:b/>
          <w:bCs/>
          <w:sz w:val="28"/>
          <w:szCs w:val="28"/>
        </w:rPr>
      </w:pPr>
      <w:r>
        <w:rPr>
          <w:rStyle w:val="Seitenzahl"/>
          <w:b/>
          <w:bCs/>
          <w:sz w:val="28"/>
          <w:szCs w:val="28"/>
        </w:rPr>
        <w:t xml:space="preserve">Urbane Balance </w:t>
      </w:r>
    </w:p>
    <w:p w:rsidR="00761863" w:rsidRDefault="00930829">
      <w:pPr>
        <w:spacing w:line="360" w:lineRule="auto"/>
        <w:rPr>
          <w:rStyle w:val="Seitenzahl"/>
          <w:b/>
          <w:bCs/>
          <w:sz w:val="24"/>
          <w:szCs w:val="24"/>
        </w:rPr>
      </w:pPr>
      <w:r>
        <w:rPr>
          <w:rStyle w:val="Seitenzahl"/>
          <w:b/>
          <w:bCs/>
          <w:sz w:val="28"/>
          <w:szCs w:val="28"/>
        </w:rPr>
        <w:t xml:space="preserve">Wohnkomplex „Garden </w:t>
      </w:r>
      <w:proofErr w:type="spellStart"/>
      <w:r>
        <w:rPr>
          <w:rStyle w:val="Seitenzahl"/>
          <w:b/>
          <w:bCs/>
          <w:sz w:val="28"/>
          <w:szCs w:val="28"/>
        </w:rPr>
        <w:t>Quarters</w:t>
      </w:r>
      <w:proofErr w:type="spellEnd"/>
      <w:r>
        <w:rPr>
          <w:rStyle w:val="Seitenzahl"/>
          <w:b/>
          <w:bCs/>
          <w:sz w:val="28"/>
          <w:szCs w:val="28"/>
        </w:rPr>
        <w:t xml:space="preserve">“ bringt Gleichgewicht in Moskauer Zentrum </w:t>
      </w:r>
    </w:p>
    <w:p w:rsidR="00761863" w:rsidRDefault="00761863">
      <w:pPr>
        <w:widowControl w:val="0"/>
        <w:rPr>
          <w:b/>
          <w:bCs/>
          <w:sz w:val="24"/>
          <w:szCs w:val="24"/>
        </w:rPr>
      </w:pPr>
    </w:p>
    <w:p w:rsidR="00761863" w:rsidRDefault="00761863">
      <w:pPr>
        <w:spacing w:line="360" w:lineRule="auto"/>
        <w:rPr>
          <w:b/>
          <w:bCs/>
          <w:sz w:val="24"/>
          <w:szCs w:val="24"/>
          <w:lang w:val="ru-RU"/>
        </w:rPr>
      </w:pPr>
    </w:p>
    <w:p w:rsidR="00761863" w:rsidRDefault="00930829">
      <w:pPr>
        <w:spacing w:line="360" w:lineRule="auto"/>
        <w:rPr>
          <w:rStyle w:val="Seitenzahl"/>
          <w:b/>
          <w:bCs/>
          <w:sz w:val="24"/>
          <w:szCs w:val="24"/>
        </w:rPr>
      </w:pPr>
      <w:r>
        <w:rPr>
          <w:rStyle w:val="Seitenzahl"/>
          <w:b/>
          <w:bCs/>
          <w:sz w:val="24"/>
          <w:szCs w:val="24"/>
        </w:rPr>
        <w:t xml:space="preserve">Moskau, </w:t>
      </w:r>
      <w:r w:rsidR="00A34C03">
        <w:rPr>
          <w:rStyle w:val="Seitenzahl"/>
          <w:b/>
          <w:bCs/>
          <w:sz w:val="24"/>
          <w:szCs w:val="24"/>
        </w:rPr>
        <w:t>27</w:t>
      </w:r>
      <w:r>
        <w:rPr>
          <w:rStyle w:val="Seitenzahl"/>
          <w:b/>
          <w:bCs/>
          <w:sz w:val="24"/>
          <w:szCs w:val="24"/>
        </w:rPr>
        <w:t>. Ju</w:t>
      </w:r>
      <w:r w:rsidR="00FB7865">
        <w:rPr>
          <w:rStyle w:val="Seitenzahl"/>
          <w:b/>
          <w:bCs/>
          <w:sz w:val="24"/>
          <w:szCs w:val="24"/>
        </w:rPr>
        <w:t>l</w:t>
      </w:r>
      <w:r>
        <w:rPr>
          <w:rStyle w:val="Seitenzahl"/>
          <w:b/>
          <w:bCs/>
          <w:sz w:val="24"/>
          <w:szCs w:val="24"/>
        </w:rPr>
        <w:t xml:space="preserve">i 2016. Mit der Wohnbebauung „Garden </w:t>
      </w:r>
      <w:proofErr w:type="spellStart"/>
      <w:r>
        <w:rPr>
          <w:rStyle w:val="Seitenzahl"/>
          <w:b/>
          <w:bCs/>
          <w:sz w:val="24"/>
          <w:szCs w:val="24"/>
        </w:rPr>
        <w:t>Quarters</w:t>
      </w:r>
      <w:proofErr w:type="spellEnd"/>
      <w:r>
        <w:rPr>
          <w:rStyle w:val="Seitenzahl"/>
          <w:b/>
          <w:bCs/>
          <w:sz w:val="24"/>
          <w:szCs w:val="24"/>
        </w:rPr>
        <w:t xml:space="preserve">“ realisiert der russische Architekt Sergey </w:t>
      </w:r>
      <w:proofErr w:type="spellStart"/>
      <w:r>
        <w:rPr>
          <w:rStyle w:val="Seitenzahl"/>
          <w:b/>
          <w:bCs/>
          <w:sz w:val="24"/>
          <w:szCs w:val="24"/>
        </w:rPr>
        <w:t>Skuratov</w:t>
      </w:r>
      <w:proofErr w:type="spellEnd"/>
      <w:r>
        <w:rPr>
          <w:rStyle w:val="Seitenzahl"/>
          <w:b/>
          <w:bCs/>
          <w:sz w:val="24"/>
          <w:szCs w:val="24"/>
        </w:rPr>
        <w:t xml:space="preserve"> ein imposantes Großprojekt</w:t>
      </w:r>
      <w:r>
        <w:rPr>
          <w:rStyle w:val="Seitenzahl"/>
          <w:b/>
          <w:bCs/>
          <w:sz w:val="24"/>
          <w:szCs w:val="24"/>
          <w:lang w:val="ru-RU"/>
        </w:rPr>
        <w:t xml:space="preserve"> im Zentrum von Moskau, das privaten Wohnraum und öffentliche Flächen harmonisch in Einklang bringt. </w:t>
      </w:r>
      <w:r>
        <w:rPr>
          <w:rStyle w:val="Seitenzahl"/>
          <w:b/>
          <w:bCs/>
          <w:sz w:val="24"/>
          <w:szCs w:val="24"/>
        </w:rPr>
        <w:t>Auf insgesamt 14 Hektar Grundstück entstehen</w:t>
      </w:r>
      <w:r>
        <w:rPr>
          <w:rStyle w:val="Seitenzahl"/>
          <w:b/>
          <w:bCs/>
          <w:sz w:val="24"/>
          <w:szCs w:val="24"/>
          <w:lang w:val="ru-RU"/>
        </w:rPr>
        <w:t xml:space="preserve"> in Zusammenarbeit mit sechs weiteren renommierten Moskauer Büros 40 Wohn- und Geschäftsgebäude, </w:t>
      </w:r>
      <w:r>
        <w:rPr>
          <w:rStyle w:val="Seitenzahl"/>
          <w:b/>
          <w:bCs/>
          <w:sz w:val="24"/>
          <w:szCs w:val="24"/>
        </w:rPr>
        <w:t>großzügige</w:t>
      </w:r>
      <w:r>
        <w:rPr>
          <w:rStyle w:val="Seitenzahl"/>
          <w:b/>
          <w:bCs/>
          <w:sz w:val="24"/>
          <w:szCs w:val="24"/>
          <w:lang w:val="ru-RU"/>
        </w:rPr>
        <w:t xml:space="preserve"> Grünflächen und 4000 unterirdische </w:t>
      </w:r>
      <w:r>
        <w:rPr>
          <w:rStyle w:val="Seitenzahl"/>
          <w:b/>
          <w:bCs/>
          <w:sz w:val="24"/>
          <w:szCs w:val="24"/>
        </w:rPr>
        <w:t>PKW-</w:t>
      </w:r>
      <w:r>
        <w:rPr>
          <w:rStyle w:val="Seitenzahl"/>
          <w:b/>
          <w:bCs/>
          <w:sz w:val="24"/>
          <w:szCs w:val="24"/>
          <w:lang w:val="ru-RU"/>
        </w:rPr>
        <w:t>Stellplätze</w:t>
      </w:r>
      <w:r>
        <w:rPr>
          <w:rStyle w:val="Seitenzahl"/>
          <w:b/>
          <w:bCs/>
          <w:sz w:val="24"/>
          <w:szCs w:val="24"/>
        </w:rPr>
        <w:t>. Als Gewinner des ausgelobten Wettbewerbs, entwickelte der Architekt</w:t>
      </w:r>
      <w:r>
        <w:rPr>
          <w:rStyle w:val="Seitenzahl"/>
          <w:b/>
          <w:bCs/>
          <w:sz w:val="24"/>
          <w:szCs w:val="24"/>
          <w:lang w:val="ru-RU"/>
        </w:rPr>
        <w:t xml:space="preserve"> </w:t>
      </w:r>
      <w:r>
        <w:rPr>
          <w:rStyle w:val="Seitenzahl"/>
          <w:b/>
          <w:bCs/>
          <w:sz w:val="24"/>
          <w:szCs w:val="24"/>
        </w:rPr>
        <w:t xml:space="preserve">einen umfassenden </w:t>
      </w:r>
      <w:r>
        <w:rPr>
          <w:rStyle w:val="Seitenzahl"/>
          <w:b/>
          <w:bCs/>
          <w:sz w:val="24"/>
          <w:szCs w:val="24"/>
          <w:lang w:val="ru-RU"/>
        </w:rPr>
        <w:t>Masterplan</w:t>
      </w:r>
      <w:r>
        <w:rPr>
          <w:rStyle w:val="Seitenzahl"/>
          <w:b/>
          <w:bCs/>
          <w:sz w:val="24"/>
          <w:szCs w:val="24"/>
        </w:rPr>
        <w:t xml:space="preserve"> für das ehemalige Fabrikgelände im Bezirk </w:t>
      </w:r>
      <w:proofErr w:type="spellStart"/>
      <w:r>
        <w:rPr>
          <w:rStyle w:val="Seitenzahl"/>
          <w:b/>
          <w:bCs/>
          <w:sz w:val="24"/>
          <w:szCs w:val="24"/>
        </w:rPr>
        <w:t>Khamovn</w:t>
      </w:r>
      <w:r>
        <w:rPr>
          <w:rStyle w:val="Seitenzahl"/>
          <w:b/>
          <w:bCs/>
          <w:sz w:val="24"/>
          <w:szCs w:val="24"/>
        </w:rPr>
        <w:t>i</w:t>
      </w:r>
      <w:r>
        <w:rPr>
          <w:rStyle w:val="Seitenzahl"/>
          <w:b/>
          <w:bCs/>
          <w:sz w:val="24"/>
          <w:szCs w:val="24"/>
        </w:rPr>
        <w:t>ki</w:t>
      </w:r>
      <w:proofErr w:type="spellEnd"/>
      <w:r>
        <w:rPr>
          <w:rStyle w:val="Seitenzahl"/>
          <w:b/>
          <w:bCs/>
          <w:sz w:val="24"/>
          <w:szCs w:val="24"/>
        </w:rPr>
        <w:t xml:space="preserve">. </w:t>
      </w:r>
      <w:r>
        <w:rPr>
          <w:rStyle w:val="Seitenzahl"/>
          <w:b/>
          <w:bCs/>
          <w:sz w:val="24"/>
          <w:szCs w:val="24"/>
          <w:lang w:val="ru-RU"/>
        </w:rPr>
        <w:t>Nach außen präsentieren sich die Bauten des „Garden Quarters“ als Ensemble aus in Materialität, Reliefierung und Struktur variierenden Volumen. In der Gesamtheit entfaltet der Komplex eine elegante, skulpturale Wirkung. Sergey Skuratov gestaltete mehrere Fassaden und Bodenflächen mit Klinker aus dem Nottulner Werk Hagemeister. Die eigens für dieses Projekt entwickelte Sortierung „Gent Garden Quarters“ erinnert an die industrielle Vergangenheit des Bezirks und lässt gleichzeitig moderne Interpretationen von Starre und Dynamik in der Fassadengestaltung zu.</w:t>
      </w:r>
    </w:p>
    <w:p w:rsidR="00761863" w:rsidRDefault="00761863">
      <w:pPr>
        <w:spacing w:line="360" w:lineRule="auto"/>
        <w:rPr>
          <w:b/>
          <w:bCs/>
          <w:sz w:val="24"/>
          <w:szCs w:val="24"/>
          <w:lang w:val="ru-RU"/>
        </w:rPr>
      </w:pPr>
    </w:p>
    <w:p w:rsidR="00761863" w:rsidRDefault="00930829">
      <w:pPr>
        <w:pStyle w:val="FarbigeListe-Akzent11"/>
        <w:spacing w:line="360" w:lineRule="auto"/>
        <w:ind w:left="0"/>
        <w:rPr>
          <w:rStyle w:val="Seitenzahl"/>
          <w:sz w:val="24"/>
          <w:szCs w:val="24"/>
        </w:rPr>
      </w:pPr>
      <w:r>
        <w:rPr>
          <w:rStyle w:val="Seitenzahl"/>
          <w:sz w:val="24"/>
          <w:szCs w:val="24"/>
        </w:rPr>
        <w:t>Nachdem der Beschluss stand, das ehemalige Fabrikgelände „Kau</w:t>
      </w:r>
      <w:r>
        <w:rPr>
          <w:rStyle w:val="Seitenzahl"/>
          <w:sz w:val="24"/>
          <w:szCs w:val="24"/>
        </w:rPr>
        <w:t>t</w:t>
      </w:r>
      <w:r>
        <w:rPr>
          <w:rStyle w:val="Seitenzahl"/>
          <w:sz w:val="24"/>
          <w:szCs w:val="24"/>
        </w:rPr>
        <w:t>schuk“ auf der visuellen Achse zwischen Moskauer Staatsuniversität, Lenins Bergen, Christ-Erlöser-Kathedrale und Kreml aus dem Zentrum der Hauptstadt zu verlegen, wurde ein geschlossener Architekturwet</w:t>
      </w:r>
      <w:r>
        <w:rPr>
          <w:rStyle w:val="Seitenzahl"/>
          <w:sz w:val="24"/>
          <w:szCs w:val="24"/>
        </w:rPr>
        <w:t>t</w:t>
      </w:r>
      <w:r>
        <w:rPr>
          <w:rStyle w:val="Seitenzahl"/>
          <w:sz w:val="24"/>
          <w:szCs w:val="24"/>
        </w:rPr>
        <w:t xml:space="preserve">bewerb ausgeschrieben. Als Gewinner hat das Büro Sergey </w:t>
      </w:r>
      <w:proofErr w:type="spellStart"/>
      <w:r>
        <w:rPr>
          <w:rStyle w:val="Seitenzahl"/>
          <w:sz w:val="24"/>
          <w:szCs w:val="24"/>
        </w:rPr>
        <w:t>Skuratov</w:t>
      </w:r>
      <w:proofErr w:type="spellEnd"/>
      <w:r>
        <w:rPr>
          <w:rStyle w:val="Seitenzahl"/>
          <w:sz w:val="24"/>
          <w:szCs w:val="24"/>
        </w:rPr>
        <w:t xml:space="preserve"> </w:t>
      </w:r>
      <w:proofErr w:type="spellStart"/>
      <w:r>
        <w:rPr>
          <w:rStyle w:val="Seitenzahl"/>
          <w:sz w:val="24"/>
          <w:szCs w:val="24"/>
        </w:rPr>
        <w:lastRenderedPageBreak/>
        <w:t>Architects</w:t>
      </w:r>
      <w:proofErr w:type="spellEnd"/>
      <w:r>
        <w:rPr>
          <w:rStyle w:val="Seitenzahl"/>
          <w:sz w:val="24"/>
          <w:szCs w:val="24"/>
        </w:rPr>
        <w:t xml:space="preserve"> die Architekturkonzeption für das gesamte Areal ausgearbe</w:t>
      </w:r>
      <w:r>
        <w:rPr>
          <w:rStyle w:val="Seitenzahl"/>
          <w:sz w:val="24"/>
          <w:szCs w:val="24"/>
        </w:rPr>
        <w:t>i</w:t>
      </w:r>
      <w:r>
        <w:rPr>
          <w:rStyle w:val="Seitenzahl"/>
          <w:sz w:val="24"/>
          <w:szCs w:val="24"/>
        </w:rPr>
        <w:t>tet sowie den „Design-Code“ festgelegt. Auf dieser Grundlage haben sechs weitere führende Architekturbüros aus Moskau an dem Projekt mitgearbeitet und die Entwurfsplanung für jeweils ein bis drei Gebäude übernommen.</w:t>
      </w:r>
    </w:p>
    <w:p w:rsidR="00761863" w:rsidRDefault="00761863">
      <w:pPr>
        <w:pStyle w:val="FarbigeListe-Akzent11"/>
        <w:spacing w:line="360" w:lineRule="auto"/>
        <w:ind w:left="0"/>
        <w:rPr>
          <w:sz w:val="24"/>
          <w:szCs w:val="24"/>
        </w:rPr>
      </w:pPr>
    </w:p>
    <w:p w:rsidR="00761863" w:rsidRDefault="00930829">
      <w:pPr>
        <w:pStyle w:val="FarbigeListe-Akzent11"/>
        <w:spacing w:line="360" w:lineRule="auto"/>
        <w:ind w:left="0"/>
        <w:rPr>
          <w:rStyle w:val="Seitenzahl"/>
          <w:b/>
          <w:bCs/>
          <w:sz w:val="24"/>
          <w:szCs w:val="24"/>
        </w:rPr>
      </w:pPr>
      <w:r>
        <w:rPr>
          <w:rStyle w:val="Seitenzahl"/>
          <w:b/>
          <w:bCs/>
          <w:sz w:val="24"/>
          <w:szCs w:val="24"/>
        </w:rPr>
        <w:t xml:space="preserve">Exklusiv und öffentlich </w:t>
      </w:r>
    </w:p>
    <w:p w:rsidR="00761863" w:rsidRDefault="00761863">
      <w:pPr>
        <w:pStyle w:val="FarbigeListe-Akzent11"/>
        <w:spacing w:line="360" w:lineRule="auto"/>
        <w:ind w:left="0"/>
        <w:rPr>
          <w:sz w:val="24"/>
          <w:szCs w:val="24"/>
        </w:rPr>
      </w:pPr>
    </w:p>
    <w:p w:rsidR="00761863" w:rsidRDefault="00930829">
      <w:pPr>
        <w:pStyle w:val="FarbigeListe-Akzent11"/>
        <w:spacing w:line="360" w:lineRule="auto"/>
        <w:ind w:left="0"/>
        <w:rPr>
          <w:rStyle w:val="Seitenzahl"/>
          <w:sz w:val="24"/>
          <w:szCs w:val="24"/>
        </w:rPr>
      </w:pPr>
      <w:r>
        <w:rPr>
          <w:rStyle w:val="Seitenzahl"/>
          <w:sz w:val="24"/>
          <w:szCs w:val="24"/>
        </w:rPr>
        <w:t>Die Aufgabe bestand darin, eine hochwertige städtische Umgebung zu gestalten, die auch für die Öffentlichkeit zugänglich ist.</w:t>
      </w:r>
      <w:r>
        <w:rPr>
          <w:rStyle w:val="Seitenzahl"/>
          <w:b/>
          <w:bCs/>
          <w:sz w:val="24"/>
          <w:szCs w:val="24"/>
        </w:rPr>
        <w:t xml:space="preserve"> </w:t>
      </w:r>
      <w:r>
        <w:rPr>
          <w:rStyle w:val="Seitenzahl"/>
          <w:sz w:val="24"/>
          <w:szCs w:val="24"/>
        </w:rPr>
        <w:t>Damit</w:t>
      </w:r>
      <w:r>
        <w:rPr>
          <w:rStyle w:val="Seitenzahl"/>
          <w:b/>
          <w:bCs/>
          <w:sz w:val="24"/>
          <w:szCs w:val="24"/>
        </w:rPr>
        <w:t xml:space="preserve"> </w:t>
      </w:r>
      <w:r>
        <w:rPr>
          <w:rStyle w:val="Seitenzahl"/>
          <w:sz w:val="24"/>
          <w:szCs w:val="24"/>
        </w:rPr>
        <w:t xml:space="preserve">sollten Lösungen für die aktuellen urbanen und sozialen Herausforderungen der Stadt entwickelt werden. „Das Projekt ‚Garden </w:t>
      </w:r>
      <w:proofErr w:type="spellStart"/>
      <w:r>
        <w:rPr>
          <w:rStyle w:val="Seitenzahl"/>
          <w:sz w:val="24"/>
          <w:szCs w:val="24"/>
        </w:rPr>
        <w:t>Quarters</w:t>
      </w:r>
      <w:proofErr w:type="spellEnd"/>
      <w:r>
        <w:rPr>
          <w:rStyle w:val="Seitenzahl"/>
          <w:sz w:val="24"/>
          <w:szCs w:val="24"/>
        </w:rPr>
        <w:t>‘ ist einz</w:t>
      </w:r>
      <w:r>
        <w:rPr>
          <w:rStyle w:val="Seitenzahl"/>
          <w:sz w:val="24"/>
          <w:szCs w:val="24"/>
        </w:rPr>
        <w:t>i</w:t>
      </w:r>
      <w:r>
        <w:rPr>
          <w:rStyle w:val="Seitenzahl"/>
          <w:sz w:val="24"/>
          <w:szCs w:val="24"/>
        </w:rPr>
        <w:t xml:space="preserve">gartig in Moskau, da hier die </w:t>
      </w:r>
      <w:r w:rsidR="00876FF9">
        <w:rPr>
          <w:rStyle w:val="Seitenzahl"/>
          <w:sz w:val="24"/>
          <w:szCs w:val="24"/>
        </w:rPr>
        <w:t>beabsichtigte</w:t>
      </w:r>
      <w:r>
        <w:rPr>
          <w:rStyle w:val="Seitenzahl"/>
          <w:sz w:val="24"/>
          <w:szCs w:val="24"/>
        </w:rPr>
        <w:t xml:space="preserve"> Balance zwischen ‚exklusiv‘ und ‚öffentlich‘ eingehalten wird“, erklärt Architekt Sergey </w:t>
      </w:r>
      <w:proofErr w:type="spellStart"/>
      <w:r>
        <w:rPr>
          <w:rStyle w:val="Seitenzahl"/>
          <w:sz w:val="24"/>
          <w:szCs w:val="24"/>
        </w:rPr>
        <w:t>Skuratov</w:t>
      </w:r>
      <w:proofErr w:type="spellEnd"/>
      <w:r>
        <w:rPr>
          <w:rStyle w:val="Seitenzahl"/>
          <w:sz w:val="24"/>
          <w:szCs w:val="24"/>
        </w:rPr>
        <w:t>. Ein weiterer bedeutender Planungsaspekt war der ökologische Wiederau</w:t>
      </w:r>
      <w:r>
        <w:rPr>
          <w:rStyle w:val="Seitenzahl"/>
          <w:sz w:val="24"/>
          <w:szCs w:val="24"/>
        </w:rPr>
        <w:t>f</w:t>
      </w:r>
      <w:r>
        <w:rPr>
          <w:rStyle w:val="Seitenzahl"/>
          <w:sz w:val="24"/>
          <w:szCs w:val="24"/>
        </w:rPr>
        <w:t xml:space="preserve">bau des von der Industrie gezeichneten Geländes – die tristen 70er-Jahre Bauten wurden rückgebaut, der Grund 4 Meter tief abgetragen und </w:t>
      </w:r>
      <w:r w:rsidR="00876FF9">
        <w:rPr>
          <w:rStyle w:val="Seitenzahl"/>
          <w:sz w:val="24"/>
          <w:szCs w:val="24"/>
        </w:rPr>
        <w:t>wieder nutzbar gemacht.</w:t>
      </w:r>
    </w:p>
    <w:p w:rsidR="00761863" w:rsidRDefault="00761863">
      <w:pPr>
        <w:pStyle w:val="FarbigeListe-Akzent11"/>
        <w:spacing w:line="360" w:lineRule="auto"/>
        <w:ind w:left="0"/>
        <w:rPr>
          <w:sz w:val="24"/>
          <w:szCs w:val="24"/>
        </w:rPr>
      </w:pPr>
    </w:p>
    <w:p w:rsidR="00761863" w:rsidRDefault="00930829">
      <w:pPr>
        <w:spacing w:line="360" w:lineRule="auto"/>
        <w:rPr>
          <w:rStyle w:val="Seitenzahl"/>
          <w:b/>
          <w:bCs/>
          <w:sz w:val="24"/>
          <w:szCs w:val="24"/>
        </w:rPr>
      </w:pPr>
      <w:r>
        <w:rPr>
          <w:rStyle w:val="Seitenzahl"/>
          <w:b/>
          <w:bCs/>
          <w:sz w:val="24"/>
          <w:szCs w:val="24"/>
        </w:rPr>
        <w:t>Dynamische Gesamtskulptur</w:t>
      </w:r>
    </w:p>
    <w:p w:rsidR="00761863" w:rsidRDefault="00761863">
      <w:pPr>
        <w:spacing w:line="360" w:lineRule="auto"/>
        <w:rPr>
          <w:sz w:val="24"/>
          <w:szCs w:val="24"/>
        </w:rPr>
      </w:pPr>
    </w:p>
    <w:p w:rsidR="00761863" w:rsidRDefault="00930829">
      <w:pPr>
        <w:pStyle w:val="FarbigeListe-Akzent11"/>
        <w:spacing w:line="360" w:lineRule="auto"/>
        <w:ind w:left="0"/>
        <w:rPr>
          <w:rStyle w:val="Seitenzahl"/>
          <w:sz w:val="24"/>
          <w:szCs w:val="24"/>
        </w:rPr>
      </w:pPr>
      <w:r>
        <w:rPr>
          <w:rStyle w:val="Seitenzahl"/>
          <w:sz w:val="24"/>
          <w:szCs w:val="24"/>
        </w:rPr>
        <w:t>Das neue Quartier setzt sich aus vier geschlossenen Wohnhöfen z</w:t>
      </w:r>
      <w:r>
        <w:rPr>
          <w:rStyle w:val="Seitenzahl"/>
          <w:sz w:val="24"/>
          <w:szCs w:val="24"/>
        </w:rPr>
        <w:t>u</w:t>
      </w:r>
      <w:r>
        <w:rPr>
          <w:rStyle w:val="Seitenzahl"/>
          <w:sz w:val="24"/>
          <w:szCs w:val="24"/>
        </w:rPr>
        <w:t>sammen, die um einen großzügigen öffentlichen Bereich angeordnet sind. Dieser ist mit einer hoch entwickelten sozialen, kulturellen Freizeit- und Business-Infrastruktur ausgestattet. Jedes Wohnviertel besitzt e</w:t>
      </w:r>
      <w:r>
        <w:rPr>
          <w:rStyle w:val="Seitenzahl"/>
          <w:sz w:val="24"/>
          <w:szCs w:val="24"/>
        </w:rPr>
        <w:t>i</w:t>
      </w:r>
      <w:r>
        <w:rPr>
          <w:rStyle w:val="Seitenzahl"/>
          <w:sz w:val="24"/>
          <w:szCs w:val="24"/>
        </w:rPr>
        <w:t xml:space="preserve">nen eigenen Innenhof sowie Kinderspiel- und Sportplätze. Neben 920 individuell gestalteten Apartments bietet das „Garden </w:t>
      </w:r>
      <w:proofErr w:type="spellStart"/>
      <w:r>
        <w:rPr>
          <w:rStyle w:val="Seitenzahl"/>
          <w:sz w:val="24"/>
          <w:szCs w:val="24"/>
        </w:rPr>
        <w:t>Quarters</w:t>
      </w:r>
      <w:proofErr w:type="spellEnd"/>
      <w:r>
        <w:rPr>
          <w:rStyle w:val="Seitenzahl"/>
          <w:sz w:val="24"/>
          <w:szCs w:val="24"/>
        </w:rPr>
        <w:t xml:space="preserve">“ Raum für Geschäfte, Büros, Schulen, Kindergärten, Apotheken, ein Theater, ein </w:t>
      </w:r>
      <w:proofErr w:type="spellStart"/>
      <w:r>
        <w:rPr>
          <w:rStyle w:val="Seitenzahl"/>
          <w:sz w:val="24"/>
          <w:szCs w:val="24"/>
        </w:rPr>
        <w:t>Spa</w:t>
      </w:r>
      <w:proofErr w:type="spellEnd"/>
      <w:r>
        <w:rPr>
          <w:rStyle w:val="Seitenzahl"/>
          <w:sz w:val="24"/>
          <w:szCs w:val="24"/>
        </w:rPr>
        <w:t xml:space="preserve"> sowie großzügige Frei- und Grünflächen. Die Architektur ist ein Rhythmus aus Baukörpern und Luftvolumen, die im Gesamtbild eine dynamische Skulptur ergeben.</w:t>
      </w:r>
    </w:p>
    <w:p w:rsidR="00761863" w:rsidRDefault="00761863">
      <w:pPr>
        <w:pStyle w:val="FarbigeListe-Akzent11"/>
        <w:spacing w:line="360" w:lineRule="auto"/>
        <w:ind w:left="0"/>
        <w:rPr>
          <w:sz w:val="24"/>
          <w:szCs w:val="24"/>
        </w:rPr>
      </w:pPr>
    </w:p>
    <w:p w:rsidR="00761863" w:rsidRDefault="00930829">
      <w:pPr>
        <w:pStyle w:val="FarbigeListe-Akzent11"/>
        <w:spacing w:line="360" w:lineRule="auto"/>
        <w:ind w:left="0"/>
        <w:rPr>
          <w:rStyle w:val="Seitenzahl"/>
          <w:b/>
          <w:bCs/>
          <w:sz w:val="24"/>
          <w:szCs w:val="24"/>
        </w:rPr>
      </w:pPr>
      <w:r>
        <w:rPr>
          <w:rStyle w:val="Seitenzahl"/>
          <w:b/>
          <w:bCs/>
          <w:sz w:val="24"/>
          <w:szCs w:val="24"/>
        </w:rPr>
        <w:t>„Liebe zum Klinker“</w:t>
      </w:r>
    </w:p>
    <w:p w:rsidR="00761863" w:rsidRDefault="00761863">
      <w:pPr>
        <w:pStyle w:val="FarbigeListe-Akzent11"/>
        <w:spacing w:line="360" w:lineRule="auto"/>
        <w:ind w:left="0"/>
        <w:rPr>
          <w:b/>
          <w:bCs/>
          <w:sz w:val="24"/>
          <w:szCs w:val="24"/>
        </w:rPr>
      </w:pPr>
    </w:p>
    <w:p w:rsidR="00761863" w:rsidRDefault="00930829">
      <w:pPr>
        <w:pStyle w:val="FarbigeListe-Akzent11"/>
        <w:spacing w:line="360" w:lineRule="auto"/>
        <w:ind w:left="0"/>
        <w:rPr>
          <w:rStyle w:val="Seitenzahl"/>
          <w:sz w:val="24"/>
          <w:szCs w:val="24"/>
        </w:rPr>
      </w:pPr>
      <w:r>
        <w:rPr>
          <w:rStyle w:val="Seitenzahl"/>
          <w:sz w:val="24"/>
          <w:szCs w:val="24"/>
        </w:rPr>
        <w:t>In Anlehnung an ein Gebä</w:t>
      </w:r>
      <w:r w:rsidRPr="00930829">
        <w:rPr>
          <w:rStyle w:val="Seitenzahl"/>
          <w:sz w:val="24"/>
          <w:szCs w:val="24"/>
        </w:rPr>
        <w:t>ude des ber</w:t>
      </w:r>
      <w:r>
        <w:rPr>
          <w:rStyle w:val="Seitenzahl"/>
          <w:sz w:val="24"/>
          <w:szCs w:val="24"/>
        </w:rPr>
        <w:t>ühmten russischen Baumeisters Roman Klein, das auf dem ehemaligen Industriegelände erhalten wu</w:t>
      </w:r>
      <w:r>
        <w:rPr>
          <w:rStyle w:val="Seitenzahl"/>
          <w:sz w:val="24"/>
          <w:szCs w:val="24"/>
        </w:rPr>
        <w:t>r</w:t>
      </w:r>
      <w:r>
        <w:rPr>
          <w:rStyle w:val="Seitenzahl"/>
          <w:sz w:val="24"/>
          <w:szCs w:val="24"/>
        </w:rPr>
        <w:t xml:space="preserve">de, komponierte Sergey </w:t>
      </w:r>
      <w:proofErr w:type="spellStart"/>
      <w:r>
        <w:rPr>
          <w:rStyle w:val="Seitenzahl"/>
          <w:sz w:val="24"/>
          <w:szCs w:val="24"/>
        </w:rPr>
        <w:t>Skuratov</w:t>
      </w:r>
      <w:proofErr w:type="spellEnd"/>
      <w:r>
        <w:rPr>
          <w:rStyle w:val="Seitenzahl"/>
          <w:sz w:val="24"/>
          <w:szCs w:val="24"/>
        </w:rPr>
        <w:t xml:space="preserve"> den Material-Code für das Projekt: So bestehen alle Fassaden aus Klinker, Glas oder Naturstein. „Der Gro</w:t>
      </w:r>
      <w:r>
        <w:rPr>
          <w:rStyle w:val="Seitenzahl"/>
          <w:sz w:val="24"/>
          <w:szCs w:val="24"/>
        </w:rPr>
        <w:t>ß</w:t>
      </w:r>
      <w:r>
        <w:rPr>
          <w:rStyle w:val="Seitenzahl"/>
          <w:sz w:val="24"/>
          <w:szCs w:val="24"/>
        </w:rPr>
        <w:t>teil ist mit Ziegeln von Hagemeister gestaltet“</w:t>
      </w:r>
      <w:r w:rsidR="009A181D">
        <w:rPr>
          <w:rStyle w:val="Seitenzahl"/>
          <w:sz w:val="24"/>
          <w:szCs w:val="24"/>
        </w:rPr>
        <w:t>, erklärt</w:t>
      </w:r>
      <w:r>
        <w:rPr>
          <w:rStyle w:val="Seitenzahl"/>
          <w:sz w:val="24"/>
          <w:szCs w:val="24"/>
        </w:rPr>
        <w:t xml:space="preserve"> Sergey </w:t>
      </w:r>
      <w:proofErr w:type="spellStart"/>
      <w:r>
        <w:rPr>
          <w:rStyle w:val="Seitenzahl"/>
          <w:sz w:val="24"/>
          <w:szCs w:val="24"/>
        </w:rPr>
        <w:t>Skuratov</w:t>
      </w:r>
      <w:proofErr w:type="spellEnd"/>
      <w:r>
        <w:rPr>
          <w:rStyle w:val="Seitenzahl"/>
          <w:sz w:val="24"/>
          <w:szCs w:val="24"/>
        </w:rPr>
        <w:t>. „Das ist einerseits dem Bau von Roman Klein und andererseits meiner persönlichen Liebe zum Klinker zu verdanken.“ Mit einer prägenden Klinkerarchitektur möchte der Architekt an die Geschichte des Ortes anknüpfen. Gleichzeitig lassen sich mit dem Material moderne Formen realisieren. Somit ist der Baustoff ein wichtiges Verbindungselement zwischen Vergangenheit und Gegenwart.</w:t>
      </w:r>
    </w:p>
    <w:p w:rsidR="00761863" w:rsidRDefault="00761863">
      <w:pPr>
        <w:pStyle w:val="FarbigeListe-Akzent11"/>
        <w:spacing w:line="360" w:lineRule="auto"/>
        <w:ind w:left="0"/>
        <w:rPr>
          <w:sz w:val="24"/>
          <w:szCs w:val="24"/>
        </w:rPr>
      </w:pPr>
    </w:p>
    <w:p w:rsidR="00761863" w:rsidRDefault="00930829">
      <w:pPr>
        <w:pStyle w:val="FarbigeListe-Akzent11"/>
        <w:spacing w:line="360" w:lineRule="auto"/>
        <w:ind w:left="0"/>
        <w:rPr>
          <w:rStyle w:val="Seitenzahl"/>
          <w:b/>
          <w:bCs/>
          <w:sz w:val="24"/>
          <w:szCs w:val="24"/>
        </w:rPr>
      </w:pPr>
      <w:r>
        <w:rPr>
          <w:rStyle w:val="Seitenzahl"/>
          <w:b/>
          <w:bCs/>
          <w:sz w:val="24"/>
          <w:szCs w:val="24"/>
        </w:rPr>
        <w:t>Elegante Kontraste</w:t>
      </w:r>
    </w:p>
    <w:p w:rsidR="00761863" w:rsidRDefault="00761863">
      <w:pPr>
        <w:pStyle w:val="FarbigeListe-Akzent11"/>
        <w:spacing w:line="360" w:lineRule="auto"/>
        <w:ind w:left="0"/>
        <w:rPr>
          <w:sz w:val="24"/>
          <w:szCs w:val="24"/>
        </w:rPr>
      </w:pPr>
    </w:p>
    <w:p w:rsidR="00761863" w:rsidRDefault="00930829">
      <w:pPr>
        <w:tabs>
          <w:tab w:val="left" w:pos="720"/>
          <w:tab w:val="left" w:pos="1440"/>
          <w:tab w:val="left" w:pos="2160"/>
          <w:tab w:val="left" w:pos="2880"/>
          <w:tab w:val="left" w:pos="3600"/>
          <w:tab w:val="left" w:pos="4320"/>
          <w:tab w:val="left" w:pos="5040"/>
          <w:tab w:val="left" w:pos="5760"/>
          <w:tab w:val="left" w:pos="6480"/>
          <w:tab w:val="left" w:pos="7147"/>
        </w:tabs>
        <w:spacing w:line="360" w:lineRule="auto"/>
        <w:rPr>
          <w:rStyle w:val="Seitenzahl"/>
          <w:color w:val="090909"/>
          <w:sz w:val="24"/>
          <w:szCs w:val="24"/>
          <w:u w:color="090909"/>
        </w:rPr>
      </w:pPr>
      <w:r>
        <w:rPr>
          <w:rStyle w:val="Seitenzahl"/>
          <w:color w:val="090909"/>
          <w:sz w:val="24"/>
          <w:szCs w:val="24"/>
          <w:u w:color="090909"/>
        </w:rPr>
        <w:t xml:space="preserve">Die </w:t>
      </w:r>
      <w:proofErr w:type="spellStart"/>
      <w:r>
        <w:rPr>
          <w:rStyle w:val="Seitenzahl"/>
          <w:color w:val="090909"/>
          <w:sz w:val="24"/>
          <w:szCs w:val="24"/>
          <w:u w:color="090909"/>
        </w:rPr>
        <w:t>v</w:t>
      </w:r>
      <w:r>
        <w:rPr>
          <w:rStyle w:val="Seitenzahl"/>
          <w:sz w:val="24"/>
          <w:szCs w:val="24"/>
        </w:rPr>
        <w:t>erklinker</w:t>
      </w:r>
      <w:r>
        <w:rPr>
          <w:rStyle w:val="Seitenzahl"/>
          <w:color w:val="090909"/>
          <w:sz w:val="24"/>
          <w:szCs w:val="24"/>
          <w:u w:color="090909"/>
        </w:rPr>
        <w:t>te</w:t>
      </w:r>
      <w:proofErr w:type="spellEnd"/>
      <w:r>
        <w:rPr>
          <w:rStyle w:val="Seitenzahl"/>
          <w:color w:val="090909"/>
          <w:sz w:val="24"/>
          <w:szCs w:val="24"/>
          <w:u w:color="090909"/>
        </w:rPr>
        <w:t xml:space="preserve"> Gesamtfläche beträgt </w:t>
      </w:r>
      <w:r w:rsidR="00924FDA" w:rsidRPr="00A464F0">
        <w:rPr>
          <w:rStyle w:val="Seitenzahl"/>
          <w:sz w:val="24"/>
          <w:szCs w:val="24"/>
          <w:u w:color="C0504D"/>
        </w:rPr>
        <w:t>61.000</w:t>
      </w:r>
      <w:r w:rsidRPr="00384FC1">
        <w:rPr>
          <w:rStyle w:val="Seitenzahl"/>
          <w:color w:val="090909"/>
          <w:sz w:val="24"/>
          <w:szCs w:val="24"/>
          <w:u w:color="090909"/>
        </w:rPr>
        <w:t xml:space="preserve"> m²</w:t>
      </w:r>
      <w:r>
        <w:rPr>
          <w:rStyle w:val="Seitenzahl"/>
          <w:color w:val="090909"/>
          <w:sz w:val="24"/>
          <w:szCs w:val="24"/>
          <w:u w:color="090909"/>
        </w:rPr>
        <w:t xml:space="preserve"> und besteht aus dem speziellen Objektbrand „Gent Garden </w:t>
      </w:r>
      <w:proofErr w:type="spellStart"/>
      <w:r>
        <w:rPr>
          <w:rStyle w:val="Seitenzahl"/>
          <w:color w:val="090909"/>
          <w:sz w:val="24"/>
          <w:szCs w:val="24"/>
          <w:u w:color="090909"/>
        </w:rPr>
        <w:t>Quarters</w:t>
      </w:r>
      <w:proofErr w:type="spellEnd"/>
      <w:r>
        <w:rPr>
          <w:rStyle w:val="Seitenzahl"/>
          <w:color w:val="090909"/>
          <w:sz w:val="24"/>
          <w:szCs w:val="24"/>
          <w:u w:color="090909"/>
        </w:rPr>
        <w:t xml:space="preserve">“ im Format </w:t>
      </w:r>
      <w:r w:rsidR="009A181D" w:rsidRPr="00A464F0">
        <w:rPr>
          <w:rStyle w:val="Seitenzahl"/>
          <w:sz w:val="24"/>
          <w:szCs w:val="24"/>
          <w:u w:color="C0504D"/>
        </w:rPr>
        <w:t>2</w:t>
      </w:r>
      <w:r w:rsidR="00924FDA" w:rsidRPr="00A464F0">
        <w:rPr>
          <w:rStyle w:val="Seitenzahl"/>
          <w:sz w:val="24"/>
          <w:szCs w:val="24"/>
          <w:u w:color="C0504D"/>
        </w:rPr>
        <w:t>1</w:t>
      </w:r>
      <w:r w:rsidR="009A181D" w:rsidRPr="00A464F0">
        <w:rPr>
          <w:rStyle w:val="Seitenzahl"/>
          <w:sz w:val="24"/>
          <w:szCs w:val="24"/>
          <w:u w:color="C0504D"/>
        </w:rPr>
        <w:t>0</w:t>
      </w:r>
      <w:r w:rsidRPr="00A464F0">
        <w:rPr>
          <w:rStyle w:val="Seitenzahl"/>
          <w:sz w:val="24"/>
          <w:szCs w:val="24"/>
          <w:u w:color="C0504D"/>
        </w:rPr>
        <w:t xml:space="preserve"> </w:t>
      </w:r>
      <w:r w:rsidRPr="00A464F0">
        <w:rPr>
          <w:rStyle w:val="Seitenzahl"/>
          <w:sz w:val="24"/>
          <w:szCs w:val="24"/>
        </w:rPr>
        <w:t>x</w:t>
      </w:r>
      <w:r w:rsidRPr="00A464F0">
        <w:rPr>
          <w:rStyle w:val="Seitenzahl"/>
          <w:sz w:val="24"/>
          <w:szCs w:val="24"/>
          <w:u w:color="C0504D"/>
        </w:rPr>
        <w:t xml:space="preserve"> </w:t>
      </w:r>
      <w:r w:rsidR="00924FDA" w:rsidRPr="00A464F0">
        <w:rPr>
          <w:rStyle w:val="Seitenzahl"/>
          <w:sz w:val="24"/>
          <w:szCs w:val="24"/>
          <w:u w:color="C0504D"/>
        </w:rPr>
        <w:t>100</w:t>
      </w:r>
      <w:r w:rsidRPr="00A464F0">
        <w:rPr>
          <w:rStyle w:val="Seitenzahl"/>
          <w:sz w:val="24"/>
          <w:szCs w:val="24"/>
          <w:u w:color="C0504D"/>
        </w:rPr>
        <w:t xml:space="preserve"> </w:t>
      </w:r>
      <w:r w:rsidRPr="00A464F0">
        <w:rPr>
          <w:rStyle w:val="Seitenzahl"/>
          <w:sz w:val="24"/>
          <w:szCs w:val="24"/>
        </w:rPr>
        <w:t>x</w:t>
      </w:r>
      <w:r w:rsidRPr="00A464F0">
        <w:rPr>
          <w:rStyle w:val="Seitenzahl"/>
          <w:sz w:val="24"/>
          <w:szCs w:val="24"/>
          <w:u w:color="C0504D"/>
        </w:rPr>
        <w:t xml:space="preserve"> </w:t>
      </w:r>
      <w:r w:rsidR="009A181D" w:rsidRPr="00A464F0">
        <w:rPr>
          <w:rStyle w:val="Seitenzahl"/>
          <w:sz w:val="24"/>
          <w:szCs w:val="24"/>
          <w:u w:color="C0504D"/>
        </w:rPr>
        <w:t>5</w:t>
      </w:r>
      <w:r w:rsidR="00924FDA" w:rsidRPr="00A464F0">
        <w:rPr>
          <w:rStyle w:val="Seitenzahl"/>
          <w:sz w:val="24"/>
          <w:szCs w:val="24"/>
          <w:u w:color="C0504D"/>
        </w:rPr>
        <w:t>2</w:t>
      </w:r>
      <w:r w:rsidRPr="00384FC1">
        <w:rPr>
          <w:rStyle w:val="Seitenzahl"/>
          <w:color w:val="090909"/>
          <w:sz w:val="24"/>
          <w:szCs w:val="24"/>
          <w:u w:color="090909"/>
        </w:rPr>
        <w:t xml:space="preserve"> mm</w:t>
      </w:r>
      <w:r>
        <w:rPr>
          <w:rStyle w:val="Seitenzahl"/>
          <w:color w:val="090909"/>
          <w:sz w:val="24"/>
          <w:szCs w:val="24"/>
          <w:u w:color="090909"/>
        </w:rPr>
        <w:t>. „Um die richtige Sortierung für das Projekt zu finden, haben wir in enger Zusammenarbeit mit Hagemeister sehr lange und sorgfältig experimentiert. Das Endergebnis hat all unsere Erwartungen übertro</w:t>
      </w:r>
      <w:r>
        <w:rPr>
          <w:rStyle w:val="Seitenzahl"/>
          <w:color w:val="090909"/>
          <w:sz w:val="24"/>
          <w:szCs w:val="24"/>
          <w:u w:color="090909"/>
        </w:rPr>
        <w:t>f</w:t>
      </w:r>
      <w:r>
        <w:rPr>
          <w:rStyle w:val="Seitenzahl"/>
          <w:color w:val="090909"/>
          <w:sz w:val="24"/>
          <w:szCs w:val="24"/>
          <w:u w:color="090909"/>
        </w:rPr>
        <w:t xml:space="preserve">fen“, sagt der Architekt. Insgesamt wurden </w:t>
      </w:r>
      <w:r w:rsidR="009A181D">
        <w:rPr>
          <w:rStyle w:val="Seitenzahl"/>
          <w:color w:val="090909"/>
          <w:sz w:val="24"/>
          <w:szCs w:val="24"/>
          <w:u w:color="090909"/>
        </w:rPr>
        <w:t xml:space="preserve">mehr als 4.500.000 </w:t>
      </w:r>
      <w:r>
        <w:rPr>
          <w:rStyle w:val="Seitenzahl"/>
          <w:sz w:val="24"/>
          <w:szCs w:val="24"/>
        </w:rPr>
        <w:t>Klinker sowie Formklinker, Lochklinker, Klinkerriemchen, Formriemchen und individuelle Klinker</w:t>
      </w:r>
      <w:r>
        <w:rPr>
          <w:rStyle w:val="Seitenzahl"/>
          <w:color w:val="090909"/>
          <w:sz w:val="24"/>
          <w:szCs w:val="24"/>
          <w:u w:color="090909"/>
        </w:rPr>
        <w:t xml:space="preserve"> mit Logo verarbeitet. Zur Lebendigkeit der Fassaden tragen außerdem geschickte Staffelungen in der Gebäudehülle, Reliefs, spannungsreiche </w:t>
      </w:r>
      <w:r>
        <w:rPr>
          <w:rStyle w:val="Seitenzahl"/>
          <w:sz w:val="24"/>
          <w:szCs w:val="24"/>
        </w:rPr>
        <w:t>Materialk</w:t>
      </w:r>
      <w:r>
        <w:rPr>
          <w:rStyle w:val="Seitenzahl"/>
          <w:color w:val="090909"/>
          <w:sz w:val="24"/>
          <w:szCs w:val="24"/>
          <w:u w:color="090909"/>
        </w:rPr>
        <w:t>ombinationen und die changierende Farbi</w:t>
      </w:r>
      <w:r>
        <w:rPr>
          <w:rStyle w:val="Seitenzahl"/>
          <w:color w:val="090909"/>
          <w:sz w:val="24"/>
          <w:szCs w:val="24"/>
          <w:u w:color="090909"/>
        </w:rPr>
        <w:t>g</w:t>
      </w:r>
      <w:r>
        <w:rPr>
          <w:rStyle w:val="Seitenzahl"/>
          <w:color w:val="090909"/>
          <w:sz w:val="24"/>
          <w:szCs w:val="24"/>
          <w:u w:color="090909"/>
        </w:rPr>
        <w:t xml:space="preserve">keit des gebrannten Tons bei. Die Sortierung in abwechslungsreichen rotbraunen </w:t>
      </w:r>
      <w:proofErr w:type="spellStart"/>
      <w:r>
        <w:rPr>
          <w:rStyle w:val="Seitenzahl"/>
          <w:color w:val="090909"/>
          <w:sz w:val="24"/>
          <w:szCs w:val="24"/>
          <w:u w:color="090909"/>
        </w:rPr>
        <w:t>Erdtönen</w:t>
      </w:r>
      <w:proofErr w:type="spellEnd"/>
      <w:r>
        <w:rPr>
          <w:rStyle w:val="Seitenzahl"/>
          <w:color w:val="090909"/>
          <w:sz w:val="24"/>
          <w:szCs w:val="24"/>
          <w:u w:color="090909"/>
        </w:rPr>
        <w:t xml:space="preserve"> mit kräftigem Kohle</w:t>
      </w:r>
      <w:r w:rsidR="00A85AF1">
        <w:rPr>
          <w:rStyle w:val="Seitenzahl"/>
          <w:color w:val="090909"/>
          <w:sz w:val="24"/>
          <w:szCs w:val="24"/>
          <w:u w:color="090909"/>
        </w:rPr>
        <w:t>b</w:t>
      </w:r>
      <w:r>
        <w:rPr>
          <w:rStyle w:val="Seitenzahl"/>
          <w:color w:val="090909"/>
          <w:sz w:val="24"/>
          <w:szCs w:val="24"/>
          <w:u w:color="090909"/>
        </w:rPr>
        <w:t xml:space="preserve">rand verleiht den </w:t>
      </w:r>
      <w:r>
        <w:rPr>
          <w:rStyle w:val="Seitenzahl"/>
          <w:sz w:val="24"/>
          <w:szCs w:val="24"/>
        </w:rPr>
        <w:t>B</w:t>
      </w:r>
      <w:r>
        <w:rPr>
          <w:rStyle w:val="Seitenzahl"/>
          <w:color w:val="090909"/>
          <w:sz w:val="24"/>
          <w:szCs w:val="24"/>
          <w:u w:color="090909"/>
        </w:rPr>
        <w:t>auten eine elegante Anmutung und bildet einen kraftvollen Kontrast zu den Natu</w:t>
      </w:r>
      <w:r>
        <w:rPr>
          <w:rStyle w:val="Seitenzahl"/>
          <w:color w:val="090909"/>
          <w:sz w:val="24"/>
          <w:szCs w:val="24"/>
          <w:u w:color="090909"/>
        </w:rPr>
        <w:t>r</w:t>
      </w:r>
      <w:r>
        <w:rPr>
          <w:rStyle w:val="Seitenzahl"/>
          <w:color w:val="090909"/>
          <w:sz w:val="24"/>
          <w:szCs w:val="24"/>
          <w:u w:color="090909"/>
        </w:rPr>
        <w:t xml:space="preserve">stein- und Glasfassaden anderer Gebäude des Ensembles. </w:t>
      </w:r>
    </w:p>
    <w:p w:rsidR="00761863" w:rsidRDefault="00761863">
      <w:pPr>
        <w:tabs>
          <w:tab w:val="left" w:pos="720"/>
          <w:tab w:val="left" w:pos="1440"/>
          <w:tab w:val="left" w:pos="2160"/>
          <w:tab w:val="left" w:pos="2880"/>
          <w:tab w:val="left" w:pos="3600"/>
          <w:tab w:val="left" w:pos="4320"/>
          <w:tab w:val="left" w:pos="5040"/>
          <w:tab w:val="left" w:pos="5760"/>
          <w:tab w:val="left" w:pos="6480"/>
          <w:tab w:val="left" w:pos="7147"/>
        </w:tabs>
        <w:spacing w:line="360" w:lineRule="auto"/>
        <w:rPr>
          <w:rStyle w:val="Seitenzahl"/>
          <w:color w:val="090909"/>
          <w:sz w:val="24"/>
          <w:szCs w:val="24"/>
          <w:u w:color="090909"/>
        </w:rPr>
      </w:pPr>
    </w:p>
    <w:p w:rsidR="00761863" w:rsidRDefault="00930829">
      <w:pPr>
        <w:tabs>
          <w:tab w:val="left" w:pos="720"/>
          <w:tab w:val="left" w:pos="1440"/>
          <w:tab w:val="left" w:pos="2160"/>
          <w:tab w:val="left" w:pos="2880"/>
          <w:tab w:val="left" w:pos="3600"/>
          <w:tab w:val="left" w:pos="4320"/>
          <w:tab w:val="left" w:pos="5040"/>
          <w:tab w:val="left" w:pos="5760"/>
          <w:tab w:val="left" w:pos="6480"/>
          <w:tab w:val="left" w:pos="7147"/>
        </w:tabs>
        <w:spacing w:line="360" w:lineRule="auto"/>
        <w:rPr>
          <w:rStyle w:val="Seitenzahl"/>
          <w:color w:val="090909"/>
          <w:sz w:val="24"/>
          <w:szCs w:val="24"/>
          <w:u w:color="090909"/>
        </w:rPr>
      </w:pPr>
      <w:r>
        <w:rPr>
          <w:rStyle w:val="Seitenzahl"/>
          <w:color w:val="090909"/>
          <w:sz w:val="24"/>
          <w:szCs w:val="24"/>
          <w:u w:color="090909"/>
        </w:rPr>
        <w:t xml:space="preserve">Auch die horizontalen Außenflächen des „Garden </w:t>
      </w:r>
      <w:proofErr w:type="spellStart"/>
      <w:r>
        <w:rPr>
          <w:rStyle w:val="Seitenzahl"/>
          <w:color w:val="090909"/>
          <w:sz w:val="24"/>
          <w:szCs w:val="24"/>
          <w:u w:color="090909"/>
        </w:rPr>
        <w:t>Quarters</w:t>
      </w:r>
      <w:proofErr w:type="spellEnd"/>
      <w:r>
        <w:rPr>
          <w:rStyle w:val="Seitenzahl"/>
          <w:color w:val="090909"/>
          <w:sz w:val="24"/>
          <w:szCs w:val="24"/>
          <w:u w:color="090909"/>
        </w:rPr>
        <w:t>“ wurden mit Pflasterklinker</w:t>
      </w:r>
      <w:r w:rsidR="009A181D">
        <w:rPr>
          <w:rStyle w:val="Seitenzahl"/>
          <w:color w:val="090909"/>
          <w:sz w:val="24"/>
          <w:szCs w:val="24"/>
          <w:u w:color="090909"/>
        </w:rPr>
        <w:t xml:space="preserve">n </w:t>
      </w:r>
      <w:r>
        <w:rPr>
          <w:rStyle w:val="Seitenzahl"/>
          <w:color w:val="090909"/>
          <w:sz w:val="24"/>
          <w:szCs w:val="24"/>
          <w:u w:color="090909"/>
        </w:rPr>
        <w:t xml:space="preserve">von Hagemeister gestaltet. Eine spezielle </w:t>
      </w:r>
      <w:r w:rsidR="009A181D">
        <w:rPr>
          <w:rStyle w:val="Seitenzahl"/>
          <w:color w:val="090909"/>
          <w:sz w:val="24"/>
          <w:szCs w:val="24"/>
          <w:u w:color="090909"/>
        </w:rPr>
        <w:t>Garden-Qu</w:t>
      </w:r>
      <w:r w:rsidR="000748B7">
        <w:rPr>
          <w:rStyle w:val="Seitenzahl"/>
          <w:color w:val="090909"/>
          <w:sz w:val="24"/>
          <w:szCs w:val="24"/>
          <w:u w:color="090909"/>
        </w:rPr>
        <w:t>a</w:t>
      </w:r>
      <w:r w:rsidR="009A181D">
        <w:rPr>
          <w:rStyle w:val="Seitenzahl"/>
          <w:color w:val="090909"/>
          <w:sz w:val="24"/>
          <w:szCs w:val="24"/>
          <w:u w:color="090909"/>
        </w:rPr>
        <w:t>rter-</w:t>
      </w:r>
      <w:r>
        <w:rPr>
          <w:rStyle w:val="Seitenzahl"/>
          <w:color w:val="090909"/>
          <w:sz w:val="24"/>
          <w:szCs w:val="24"/>
          <w:u w:color="090909"/>
        </w:rPr>
        <w:t xml:space="preserve">Projektsortierung </w:t>
      </w:r>
      <w:r w:rsidR="009A181D">
        <w:rPr>
          <w:rStyle w:val="Seitenzahl"/>
          <w:color w:val="090909"/>
          <w:sz w:val="24"/>
          <w:szCs w:val="24"/>
          <w:u w:color="090909"/>
        </w:rPr>
        <w:t xml:space="preserve">aus den Farben „Siena“, „Creme“ und „Arktis“ </w:t>
      </w:r>
      <w:r>
        <w:rPr>
          <w:rStyle w:val="Seitenzahl"/>
          <w:color w:val="090909"/>
          <w:sz w:val="24"/>
          <w:szCs w:val="24"/>
          <w:u w:color="090909"/>
        </w:rPr>
        <w:t>sowie die Sorten „</w:t>
      </w:r>
      <w:proofErr w:type="spellStart"/>
      <w:r>
        <w:rPr>
          <w:rStyle w:val="Seitenzahl"/>
          <w:color w:val="090909"/>
          <w:sz w:val="24"/>
          <w:szCs w:val="24"/>
          <w:u w:color="090909"/>
        </w:rPr>
        <w:t>Monasteria</w:t>
      </w:r>
      <w:proofErr w:type="spellEnd"/>
      <w:r>
        <w:rPr>
          <w:rStyle w:val="Seitenzahl"/>
          <w:color w:val="090909"/>
          <w:sz w:val="24"/>
          <w:szCs w:val="24"/>
          <w:u w:color="090909"/>
        </w:rPr>
        <w:t>" und „Atlanta“ kamen hier zum Einsatz. „Für mich ist Klinker eines der am besten geeigneten Materialien für die Verwirklichung einer Architektur als starre oder dynamische Skulptur. Er ermöglicht es, ein Gesamtbild mit Hilfe eines einzigen Materials zu e</w:t>
      </w:r>
      <w:r>
        <w:rPr>
          <w:rStyle w:val="Seitenzahl"/>
          <w:color w:val="090909"/>
          <w:sz w:val="24"/>
          <w:szCs w:val="24"/>
          <w:u w:color="090909"/>
        </w:rPr>
        <w:t>r</w:t>
      </w:r>
      <w:r>
        <w:rPr>
          <w:rStyle w:val="Seitenzahl"/>
          <w:color w:val="090909"/>
          <w:sz w:val="24"/>
          <w:szCs w:val="24"/>
          <w:u w:color="090909"/>
        </w:rPr>
        <w:t xml:space="preserve">zeugen. Deswegen mag ich ihn sehr“, beschreibt Sergey </w:t>
      </w:r>
      <w:proofErr w:type="spellStart"/>
      <w:r>
        <w:rPr>
          <w:rStyle w:val="Seitenzahl"/>
          <w:color w:val="090909"/>
          <w:sz w:val="24"/>
          <w:szCs w:val="24"/>
          <w:u w:color="090909"/>
        </w:rPr>
        <w:t>Skuratov</w:t>
      </w:r>
      <w:proofErr w:type="spellEnd"/>
      <w:r>
        <w:rPr>
          <w:rStyle w:val="Seitenzahl"/>
          <w:color w:val="090909"/>
          <w:sz w:val="24"/>
          <w:szCs w:val="24"/>
          <w:u w:color="090909"/>
        </w:rPr>
        <w:t xml:space="preserve">.   </w:t>
      </w:r>
    </w:p>
    <w:p w:rsidR="00761863" w:rsidRDefault="00761863">
      <w:pPr>
        <w:pStyle w:val="FarbigeListe-Akzent11"/>
        <w:spacing w:line="360" w:lineRule="auto"/>
        <w:ind w:left="0"/>
        <w:rPr>
          <w:sz w:val="24"/>
          <w:szCs w:val="24"/>
        </w:rPr>
      </w:pPr>
    </w:p>
    <w:p w:rsidR="00761863" w:rsidRDefault="00930829">
      <w:pPr>
        <w:pStyle w:val="FarbigeListe-Akzent11"/>
        <w:spacing w:line="360" w:lineRule="auto"/>
        <w:ind w:left="0"/>
        <w:rPr>
          <w:rStyle w:val="Seitenzahl"/>
          <w:b/>
          <w:bCs/>
          <w:sz w:val="24"/>
          <w:szCs w:val="24"/>
        </w:rPr>
      </w:pPr>
      <w:r>
        <w:rPr>
          <w:rStyle w:val="Seitenzahl"/>
          <w:b/>
          <w:bCs/>
          <w:sz w:val="24"/>
          <w:szCs w:val="24"/>
        </w:rPr>
        <w:t>Natur, Luft und Licht</w:t>
      </w:r>
    </w:p>
    <w:p w:rsidR="00761863" w:rsidRDefault="00761863">
      <w:pPr>
        <w:pStyle w:val="FarbigeListe-Akzent11"/>
        <w:spacing w:line="360" w:lineRule="auto"/>
        <w:ind w:left="0"/>
        <w:rPr>
          <w:sz w:val="24"/>
          <w:szCs w:val="24"/>
        </w:rPr>
      </w:pPr>
    </w:p>
    <w:p w:rsidR="00761863" w:rsidRDefault="00930829">
      <w:pPr>
        <w:tabs>
          <w:tab w:val="left" w:pos="720"/>
          <w:tab w:val="left" w:pos="1440"/>
          <w:tab w:val="left" w:pos="2160"/>
          <w:tab w:val="left" w:pos="2880"/>
          <w:tab w:val="left" w:pos="3600"/>
          <w:tab w:val="left" w:pos="4320"/>
          <w:tab w:val="left" w:pos="5040"/>
          <w:tab w:val="left" w:pos="5760"/>
          <w:tab w:val="left" w:pos="6480"/>
          <w:tab w:val="left" w:pos="7147"/>
        </w:tabs>
        <w:spacing w:line="360" w:lineRule="auto"/>
        <w:rPr>
          <w:rStyle w:val="Seitenzahl"/>
          <w:b/>
          <w:bCs/>
          <w:color w:val="212121"/>
          <w:sz w:val="24"/>
          <w:szCs w:val="24"/>
          <w:u w:color="212121"/>
        </w:rPr>
      </w:pPr>
      <w:r>
        <w:rPr>
          <w:rStyle w:val="Seitenzahl"/>
          <w:color w:val="212121"/>
          <w:sz w:val="24"/>
          <w:szCs w:val="24"/>
          <w:u w:color="212121"/>
        </w:rPr>
        <w:t xml:space="preserve">Das „Garden </w:t>
      </w:r>
      <w:proofErr w:type="spellStart"/>
      <w:r>
        <w:rPr>
          <w:rStyle w:val="Seitenzahl"/>
          <w:color w:val="212121"/>
          <w:sz w:val="24"/>
          <w:szCs w:val="24"/>
          <w:u w:color="212121"/>
        </w:rPr>
        <w:t>Quarters</w:t>
      </w:r>
      <w:proofErr w:type="spellEnd"/>
      <w:r>
        <w:rPr>
          <w:rStyle w:val="Seitenzahl"/>
          <w:color w:val="212121"/>
          <w:sz w:val="24"/>
          <w:szCs w:val="24"/>
          <w:u w:color="212121"/>
        </w:rPr>
        <w:t>“ verbindet einzigartige urbane L</w:t>
      </w:r>
      <w:r>
        <w:rPr>
          <w:rStyle w:val="Seitenzahl"/>
          <w:color w:val="212121"/>
          <w:sz w:val="24"/>
          <w:szCs w:val="24"/>
          <w:u w:color="212121"/>
          <w:lang w:val="sv-SE"/>
        </w:rPr>
        <w:t>ö</w:t>
      </w:r>
      <w:proofErr w:type="spellStart"/>
      <w:r>
        <w:rPr>
          <w:rStyle w:val="Seitenzahl"/>
          <w:color w:val="212121"/>
          <w:sz w:val="24"/>
          <w:szCs w:val="24"/>
          <w:u w:color="212121"/>
        </w:rPr>
        <w:t>sungen</w:t>
      </w:r>
      <w:proofErr w:type="spellEnd"/>
      <w:r>
        <w:rPr>
          <w:rStyle w:val="Seitenzahl"/>
          <w:color w:val="212121"/>
          <w:sz w:val="24"/>
          <w:szCs w:val="24"/>
          <w:u w:color="212121"/>
        </w:rPr>
        <w:t xml:space="preserve"> mit h</w:t>
      </w:r>
      <w:r>
        <w:rPr>
          <w:rStyle w:val="Seitenzahl"/>
          <w:color w:val="212121"/>
          <w:sz w:val="24"/>
          <w:szCs w:val="24"/>
          <w:u w:color="212121"/>
        </w:rPr>
        <w:t>e</w:t>
      </w:r>
      <w:r>
        <w:rPr>
          <w:rStyle w:val="Seitenzahl"/>
          <w:color w:val="212121"/>
          <w:sz w:val="24"/>
          <w:szCs w:val="24"/>
          <w:u w:color="212121"/>
        </w:rPr>
        <w:t xml:space="preserve">rausragender Architektur und moderner Bautechnik. In der Konzeption ist Raum für Luft, Licht und gute Sichtperspektiven. Durch die gewählte Struktur werden Privatsphäre und Sicherheit der Bewohner </w:t>
      </w:r>
      <w:r w:rsidR="009A181D">
        <w:rPr>
          <w:rStyle w:val="Seitenzahl"/>
          <w:color w:val="212121"/>
          <w:sz w:val="24"/>
          <w:szCs w:val="24"/>
          <w:u w:color="212121"/>
        </w:rPr>
        <w:t>gewährlei</w:t>
      </w:r>
      <w:r w:rsidR="009A181D">
        <w:rPr>
          <w:rStyle w:val="Seitenzahl"/>
          <w:color w:val="212121"/>
          <w:sz w:val="24"/>
          <w:szCs w:val="24"/>
          <w:u w:color="212121"/>
        </w:rPr>
        <w:t>s</w:t>
      </w:r>
      <w:r w:rsidR="009A181D">
        <w:rPr>
          <w:rStyle w:val="Seitenzahl"/>
          <w:color w:val="212121"/>
          <w:sz w:val="24"/>
          <w:szCs w:val="24"/>
          <w:u w:color="212121"/>
        </w:rPr>
        <w:t>tet,</w:t>
      </w:r>
      <w:r>
        <w:rPr>
          <w:rStyle w:val="Seitenzahl"/>
          <w:color w:val="212121"/>
          <w:sz w:val="24"/>
          <w:szCs w:val="24"/>
          <w:u w:color="212121"/>
        </w:rPr>
        <w:t xml:space="preserve"> gleichzeitig </w:t>
      </w:r>
      <w:r w:rsidR="009A181D">
        <w:rPr>
          <w:rStyle w:val="Seitenzahl"/>
          <w:color w:val="212121"/>
          <w:sz w:val="24"/>
          <w:szCs w:val="24"/>
          <w:u w:color="212121"/>
        </w:rPr>
        <w:t xml:space="preserve">sind die </w:t>
      </w:r>
      <w:proofErr w:type="spellStart"/>
      <w:r w:rsidR="009A181D">
        <w:rPr>
          <w:rStyle w:val="Seitenzahl"/>
          <w:color w:val="212121"/>
          <w:sz w:val="24"/>
          <w:szCs w:val="24"/>
          <w:u w:color="212121"/>
        </w:rPr>
        <w:t>Gründflächen</w:t>
      </w:r>
      <w:proofErr w:type="spellEnd"/>
      <w:r>
        <w:rPr>
          <w:rStyle w:val="Seitenzahl"/>
          <w:color w:val="212121"/>
          <w:sz w:val="24"/>
          <w:szCs w:val="24"/>
          <w:u w:color="212121"/>
        </w:rPr>
        <w:t xml:space="preserve"> für jedermann zugänglich.</w:t>
      </w:r>
    </w:p>
    <w:p w:rsidR="00761863" w:rsidRDefault="00761863">
      <w:pPr>
        <w:tabs>
          <w:tab w:val="left" w:pos="720"/>
          <w:tab w:val="left" w:pos="1440"/>
          <w:tab w:val="left" w:pos="2160"/>
          <w:tab w:val="left" w:pos="2880"/>
          <w:tab w:val="left" w:pos="3600"/>
          <w:tab w:val="left" w:pos="4320"/>
          <w:tab w:val="left" w:pos="5040"/>
          <w:tab w:val="left" w:pos="5760"/>
          <w:tab w:val="left" w:pos="6480"/>
          <w:tab w:val="left" w:pos="7147"/>
        </w:tabs>
        <w:spacing w:line="360" w:lineRule="auto"/>
        <w:rPr>
          <w:rStyle w:val="Seitenzahl"/>
          <w:b/>
          <w:bCs/>
          <w:color w:val="212121"/>
          <w:sz w:val="24"/>
          <w:szCs w:val="24"/>
          <w:u w:color="212121"/>
        </w:rPr>
      </w:pPr>
    </w:p>
    <w:p w:rsidR="00761863" w:rsidRDefault="00930829">
      <w:pPr>
        <w:tabs>
          <w:tab w:val="left" w:pos="720"/>
          <w:tab w:val="left" w:pos="1440"/>
          <w:tab w:val="left" w:pos="2160"/>
          <w:tab w:val="left" w:pos="2880"/>
          <w:tab w:val="left" w:pos="3600"/>
          <w:tab w:val="left" w:pos="4320"/>
          <w:tab w:val="left" w:pos="5040"/>
          <w:tab w:val="left" w:pos="5760"/>
          <w:tab w:val="left" w:pos="6480"/>
          <w:tab w:val="left" w:pos="7147"/>
        </w:tabs>
        <w:spacing w:line="360" w:lineRule="auto"/>
        <w:rPr>
          <w:rStyle w:val="Seitenzahl"/>
          <w:b/>
          <w:bCs/>
          <w:color w:val="212121"/>
          <w:sz w:val="24"/>
          <w:szCs w:val="24"/>
          <w:u w:color="212121"/>
        </w:rPr>
      </w:pPr>
      <w:r>
        <w:rPr>
          <w:rStyle w:val="Seitenzahl"/>
          <w:color w:val="212121"/>
          <w:sz w:val="24"/>
          <w:szCs w:val="24"/>
          <w:u w:color="212121"/>
        </w:rPr>
        <w:t xml:space="preserve">Für das Großprojekt hat Sergey </w:t>
      </w:r>
      <w:proofErr w:type="spellStart"/>
      <w:r>
        <w:rPr>
          <w:rStyle w:val="Seitenzahl"/>
          <w:color w:val="212121"/>
          <w:sz w:val="24"/>
          <w:szCs w:val="24"/>
          <w:u w:color="212121"/>
        </w:rPr>
        <w:t>Skuratov</w:t>
      </w:r>
      <w:proofErr w:type="spellEnd"/>
      <w:r>
        <w:rPr>
          <w:rStyle w:val="Seitenzahl"/>
          <w:color w:val="212121"/>
          <w:sz w:val="24"/>
          <w:szCs w:val="24"/>
          <w:u w:color="212121"/>
        </w:rPr>
        <w:t xml:space="preserve"> </w:t>
      </w:r>
      <w:proofErr w:type="spellStart"/>
      <w:r>
        <w:rPr>
          <w:rStyle w:val="Seitenzahl"/>
          <w:color w:val="212121"/>
          <w:sz w:val="24"/>
          <w:szCs w:val="24"/>
          <w:u w:color="212121"/>
        </w:rPr>
        <w:t>Architects</w:t>
      </w:r>
      <w:proofErr w:type="spellEnd"/>
      <w:r>
        <w:rPr>
          <w:rStyle w:val="Seitenzahl"/>
          <w:color w:val="212121"/>
          <w:sz w:val="24"/>
          <w:szCs w:val="24"/>
          <w:u w:color="212121"/>
        </w:rPr>
        <w:t xml:space="preserve"> das </w:t>
      </w:r>
      <w:r>
        <w:rPr>
          <w:rStyle w:val="Seitenzahl"/>
          <w:color w:val="212121"/>
          <w:sz w:val="24"/>
          <w:szCs w:val="24"/>
          <w:u w:color="212121"/>
          <w:lang w:val="en-US"/>
        </w:rPr>
        <w:t xml:space="preserve">“Gold Diploma” für das </w:t>
      </w:r>
      <w:proofErr w:type="spellStart"/>
      <w:r>
        <w:rPr>
          <w:rStyle w:val="Seitenzahl"/>
          <w:color w:val="212121"/>
          <w:sz w:val="24"/>
          <w:szCs w:val="24"/>
          <w:u w:color="212121"/>
          <w:lang w:val="en-US"/>
        </w:rPr>
        <w:t>beste</w:t>
      </w:r>
      <w:proofErr w:type="spellEnd"/>
      <w:r>
        <w:rPr>
          <w:rStyle w:val="Seitenzahl"/>
          <w:color w:val="212121"/>
          <w:sz w:val="24"/>
          <w:szCs w:val="24"/>
          <w:u w:color="212121"/>
          <w:lang w:val="en-US"/>
        </w:rPr>
        <w:t xml:space="preserve"> Design</w:t>
      </w:r>
      <w:r>
        <w:rPr>
          <w:rStyle w:val="Seitenzahl"/>
          <w:color w:val="212121"/>
          <w:sz w:val="24"/>
          <w:szCs w:val="24"/>
          <w:u w:color="212121"/>
        </w:rPr>
        <w:t xml:space="preserve"> auf </w:t>
      </w:r>
      <w:proofErr w:type="spellStart"/>
      <w:r>
        <w:rPr>
          <w:rStyle w:val="Seitenzahl"/>
          <w:color w:val="212121"/>
          <w:sz w:val="24"/>
          <w:szCs w:val="24"/>
          <w:u w:color="212121"/>
          <w:lang w:val="en-US"/>
        </w:rPr>
        <w:t>dem</w:t>
      </w:r>
      <w:proofErr w:type="spellEnd"/>
      <w:r>
        <w:rPr>
          <w:rStyle w:val="Seitenzahl"/>
          <w:color w:val="212121"/>
          <w:sz w:val="24"/>
          <w:szCs w:val="24"/>
          <w:u w:color="212121"/>
          <w:lang w:val="en-US"/>
        </w:rPr>
        <w:t xml:space="preserve"> </w:t>
      </w:r>
      <w:proofErr w:type="spellStart"/>
      <w:r>
        <w:rPr>
          <w:rStyle w:val="Seitenzahl"/>
          <w:color w:val="212121"/>
          <w:sz w:val="24"/>
          <w:szCs w:val="24"/>
          <w:u w:color="212121"/>
          <w:lang w:val="en-US"/>
        </w:rPr>
        <w:t>internationalen</w:t>
      </w:r>
      <w:proofErr w:type="spellEnd"/>
      <w:r>
        <w:rPr>
          <w:rStyle w:val="Seitenzahl"/>
          <w:color w:val="212121"/>
          <w:sz w:val="24"/>
          <w:szCs w:val="24"/>
          <w:u w:color="212121"/>
          <w:lang w:val="en-US"/>
        </w:rPr>
        <w:t xml:space="preserve"> Festival ”</w:t>
      </w:r>
      <w:proofErr w:type="spellStart"/>
      <w:r>
        <w:rPr>
          <w:rStyle w:val="Seitenzahl"/>
          <w:color w:val="212121"/>
          <w:sz w:val="24"/>
          <w:szCs w:val="24"/>
          <w:u w:color="212121"/>
          <w:lang w:val="en-US"/>
        </w:rPr>
        <w:t>Zodchestvo</w:t>
      </w:r>
      <w:proofErr w:type="spellEnd"/>
      <w:r>
        <w:rPr>
          <w:rStyle w:val="Seitenzahl"/>
          <w:color w:val="212121"/>
          <w:sz w:val="24"/>
          <w:szCs w:val="24"/>
          <w:u w:color="212121"/>
          <w:lang w:val="en-US"/>
        </w:rPr>
        <w:t xml:space="preserve"> 2009” </w:t>
      </w:r>
      <w:proofErr w:type="spellStart"/>
      <w:r>
        <w:rPr>
          <w:rStyle w:val="Seitenzahl"/>
          <w:color w:val="212121"/>
          <w:sz w:val="24"/>
          <w:szCs w:val="24"/>
          <w:u w:color="212121"/>
          <w:lang w:val="en-US"/>
        </w:rPr>
        <w:t>erhalten</w:t>
      </w:r>
      <w:proofErr w:type="spellEnd"/>
      <w:r>
        <w:rPr>
          <w:rStyle w:val="Seitenzahl"/>
          <w:color w:val="212121"/>
          <w:sz w:val="24"/>
          <w:szCs w:val="24"/>
          <w:u w:color="212121"/>
          <w:lang w:val="en-US"/>
        </w:rPr>
        <w:t xml:space="preserve">. </w:t>
      </w:r>
      <w:proofErr w:type="spellStart"/>
      <w:r>
        <w:rPr>
          <w:rStyle w:val="Seitenzahl"/>
          <w:color w:val="212121"/>
          <w:sz w:val="24"/>
          <w:szCs w:val="24"/>
          <w:u w:color="212121"/>
          <w:lang w:val="en-US"/>
        </w:rPr>
        <w:t>Weiterhin</w:t>
      </w:r>
      <w:proofErr w:type="spellEnd"/>
      <w:r>
        <w:rPr>
          <w:rStyle w:val="Seitenzahl"/>
          <w:color w:val="212121"/>
          <w:sz w:val="24"/>
          <w:szCs w:val="24"/>
          <w:u w:color="212121"/>
          <w:lang w:val="en-US"/>
        </w:rPr>
        <w:t xml:space="preserve"> </w:t>
      </w:r>
      <w:proofErr w:type="spellStart"/>
      <w:r>
        <w:rPr>
          <w:rStyle w:val="Seitenzahl"/>
          <w:color w:val="212121"/>
          <w:sz w:val="24"/>
          <w:szCs w:val="24"/>
          <w:u w:color="212121"/>
          <w:lang w:val="en-US"/>
        </w:rPr>
        <w:t>wurde</w:t>
      </w:r>
      <w:proofErr w:type="spellEnd"/>
      <w:r>
        <w:rPr>
          <w:rStyle w:val="Seitenzahl"/>
          <w:color w:val="212121"/>
          <w:sz w:val="24"/>
          <w:szCs w:val="24"/>
          <w:u w:color="212121"/>
          <w:lang w:val="en-US"/>
        </w:rPr>
        <w:t xml:space="preserve"> </w:t>
      </w:r>
      <w:proofErr w:type="spellStart"/>
      <w:r>
        <w:rPr>
          <w:rStyle w:val="Seitenzahl"/>
          <w:color w:val="212121"/>
          <w:sz w:val="24"/>
          <w:szCs w:val="24"/>
          <w:u w:color="212121"/>
          <w:lang w:val="en-US"/>
        </w:rPr>
        <w:t>es</w:t>
      </w:r>
      <w:proofErr w:type="spellEnd"/>
      <w:r>
        <w:rPr>
          <w:rStyle w:val="Seitenzahl"/>
          <w:color w:val="212121"/>
          <w:sz w:val="24"/>
          <w:szCs w:val="24"/>
          <w:u w:color="212121"/>
          <w:lang w:val="en-US"/>
        </w:rPr>
        <w:t xml:space="preserve"> </w:t>
      </w:r>
      <w:proofErr w:type="spellStart"/>
      <w:r>
        <w:rPr>
          <w:rStyle w:val="Seitenzahl"/>
          <w:color w:val="212121"/>
          <w:sz w:val="24"/>
          <w:szCs w:val="24"/>
          <w:u w:color="212121"/>
          <w:lang w:val="en-US"/>
        </w:rPr>
        <w:t>als</w:t>
      </w:r>
      <w:proofErr w:type="spellEnd"/>
      <w:r>
        <w:rPr>
          <w:rStyle w:val="Seitenzahl"/>
          <w:color w:val="212121"/>
          <w:sz w:val="24"/>
          <w:szCs w:val="24"/>
          <w:u w:color="212121"/>
          <w:lang w:val="en-US"/>
        </w:rPr>
        <w:t xml:space="preserve"> ”Best residential district project” auf </w:t>
      </w:r>
      <w:proofErr w:type="spellStart"/>
      <w:r>
        <w:rPr>
          <w:rStyle w:val="Seitenzahl"/>
          <w:color w:val="212121"/>
          <w:sz w:val="24"/>
          <w:szCs w:val="24"/>
          <w:u w:color="212121"/>
          <w:lang w:val="en-US"/>
        </w:rPr>
        <w:t>der</w:t>
      </w:r>
      <w:proofErr w:type="spellEnd"/>
      <w:r>
        <w:rPr>
          <w:rStyle w:val="Seitenzahl"/>
          <w:color w:val="212121"/>
          <w:sz w:val="24"/>
          <w:szCs w:val="24"/>
          <w:u w:color="212121"/>
          <w:lang w:val="en-US"/>
        </w:rPr>
        <w:t xml:space="preserve"> </w:t>
      </w:r>
      <w:proofErr w:type="spellStart"/>
      <w:r>
        <w:rPr>
          <w:rStyle w:val="Seitenzahl"/>
          <w:color w:val="212121"/>
          <w:sz w:val="24"/>
          <w:szCs w:val="24"/>
          <w:u w:color="212121"/>
          <w:lang w:val="en-US"/>
        </w:rPr>
        <w:t>ersten</w:t>
      </w:r>
      <w:proofErr w:type="spellEnd"/>
      <w:r>
        <w:rPr>
          <w:rStyle w:val="Seitenzahl"/>
          <w:color w:val="212121"/>
          <w:sz w:val="24"/>
          <w:szCs w:val="24"/>
          <w:u w:color="212121"/>
          <w:lang w:val="en-US"/>
        </w:rPr>
        <w:t xml:space="preserve"> </w:t>
      </w:r>
      <w:proofErr w:type="spellStart"/>
      <w:r>
        <w:rPr>
          <w:rStyle w:val="Seitenzahl"/>
          <w:color w:val="212121"/>
          <w:sz w:val="24"/>
          <w:szCs w:val="24"/>
          <w:u w:color="212121"/>
          <w:lang w:val="en-US"/>
        </w:rPr>
        <w:t>Architekturbiennale</w:t>
      </w:r>
      <w:proofErr w:type="spellEnd"/>
      <w:r>
        <w:rPr>
          <w:rStyle w:val="Seitenzahl"/>
          <w:color w:val="212121"/>
          <w:sz w:val="24"/>
          <w:szCs w:val="24"/>
          <w:u w:color="212121"/>
          <w:lang w:val="en-US"/>
        </w:rPr>
        <w:t xml:space="preserve"> in </w:t>
      </w:r>
      <w:proofErr w:type="spellStart"/>
      <w:r>
        <w:rPr>
          <w:rStyle w:val="Seitenzahl"/>
          <w:color w:val="212121"/>
          <w:sz w:val="24"/>
          <w:szCs w:val="24"/>
          <w:u w:color="212121"/>
          <w:lang w:val="en-US"/>
        </w:rPr>
        <w:t>Moskau</w:t>
      </w:r>
      <w:proofErr w:type="spellEnd"/>
      <w:r>
        <w:rPr>
          <w:rStyle w:val="Seitenzahl"/>
          <w:color w:val="212121"/>
          <w:sz w:val="24"/>
          <w:szCs w:val="24"/>
          <w:u w:color="212121"/>
          <w:lang w:val="en-US"/>
        </w:rPr>
        <w:t xml:space="preserve"> 2008 </w:t>
      </w:r>
      <w:proofErr w:type="spellStart"/>
      <w:r>
        <w:rPr>
          <w:rStyle w:val="Seitenzahl"/>
          <w:color w:val="212121"/>
          <w:sz w:val="24"/>
          <w:szCs w:val="24"/>
          <w:u w:color="212121"/>
          <w:lang w:val="en-US"/>
        </w:rPr>
        <w:t>ausgezeichnet</w:t>
      </w:r>
      <w:proofErr w:type="spellEnd"/>
      <w:r>
        <w:rPr>
          <w:rStyle w:val="Seitenzahl"/>
          <w:color w:val="212121"/>
          <w:sz w:val="24"/>
          <w:szCs w:val="24"/>
          <w:u w:color="212121"/>
          <w:lang w:val="en-US"/>
        </w:rPr>
        <w:t xml:space="preserve">. </w:t>
      </w:r>
    </w:p>
    <w:p w:rsidR="00761863" w:rsidRDefault="00761863">
      <w:pPr>
        <w:spacing w:line="360" w:lineRule="auto"/>
        <w:rPr>
          <w:b/>
          <w:bCs/>
          <w:sz w:val="24"/>
          <w:szCs w:val="24"/>
          <w:lang w:val="ru-RU"/>
        </w:rPr>
      </w:pPr>
    </w:p>
    <w:p w:rsidR="00761863" w:rsidRDefault="00930829">
      <w:pPr>
        <w:spacing w:line="360" w:lineRule="auto"/>
        <w:rPr>
          <w:rStyle w:val="Seitenzahl"/>
          <w:b/>
          <w:bCs/>
          <w:sz w:val="24"/>
          <w:szCs w:val="24"/>
        </w:rPr>
      </w:pPr>
      <w:r>
        <w:rPr>
          <w:rStyle w:val="Seitenzahl"/>
          <w:b/>
          <w:bCs/>
          <w:sz w:val="24"/>
          <w:szCs w:val="24"/>
        </w:rPr>
        <w:t>(5.893 Zeichen)</w:t>
      </w:r>
    </w:p>
    <w:p w:rsidR="00761863" w:rsidRDefault="00761863">
      <w:pPr>
        <w:spacing w:line="360" w:lineRule="auto"/>
        <w:rPr>
          <w:b/>
          <w:bCs/>
          <w:sz w:val="24"/>
          <w:szCs w:val="24"/>
        </w:rPr>
      </w:pPr>
    </w:p>
    <w:p w:rsidR="00761863" w:rsidRDefault="00761863">
      <w:pPr>
        <w:spacing w:line="360" w:lineRule="auto"/>
        <w:rPr>
          <w:b/>
          <w:bCs/>
          <w:sz w:val="24"/>
          <w:szCs w:val="24"/>
        </w:rPr>
      </w:pPr>
    </w:p>
    <w:p w:rsidR="00761863" w:rsidRDefault="00930829">
      <w:pPr>
        <w:spacing w:line="360" w:lineRule="auto"/>
        <w:rPr>
          <w:rStyle w:val="Seitenzahl"/>
          <w:sz w:val="24"/>
          <w:szCs w:val="24"/>
        </w:rPr>
      </w:pPr>
      <w:r>
        <w:rPr>
          <w:rStyle w:val="Seitenzahl"/>
          <w:b/>
          <w:bCs/>
          <w:sz w:val="24"/>
          <w:szCs w:val="24"/>
        </w:rPr>
        <w:t>Projektdaten</w:t>
      </w:r>
      <w:r>
        <w:rPr>
          <w:rStyle w:val="Seitenzahl"/>
          <w:sz w:val="24"/>
          <w:szCs w:val="24"/>
        </w:rPr>
        <w:t xml:space="preserve"> </w:t>
      </w:r>
      <w:r>
        <w:rPr>
          <w:rStyle w:val="Seitenzahl"/>
          <w:rFonts w:ascii="Arial Unicode MS" w:hAnsi="Arial Unicode MS"/>
          <w:sz w:val="24"/>
          <w:szCs w:val="24"/>
        </w:rPr>
        <w:br/>
      </w:r>
      <w:r>
        <w:rPr>
          <w:rStyle w:val="Seitenzahl"/>
          <w:sz w:val="24"/>
          <w:szCs w:val="24"/>
        </w:rPr>
        <w:t xml:space="preserve">Masterplan: </w:t>
      </w:r>
      <w:r>
        <w:rPr>
          <w:rStyle w:val="Seitenzahl"/>
          <w:sz w:val="24"/>
          <w:szCs w:val="24"/>
          <w:lang w:val="en-US"/>
        </w:rPr>
        <w:t xml:space="preserve">Sergey </w:t>
      </w:r>
      <w:proofErr w:type="spellStart"/>
      <w:r>
        <w:rPr>
          <w:rStyle w:val="Seitenzahl"/>
          <w:sz w:val="24"/>
          <w:szCs w:val="24"/>
          <w:lang w:val="en-US"/>
        </w:rPr>
        <w:t>Skuratov</w:t>
      </w:r>
      <w:proofErr w:type="spellEnd"/>
      <w:r>
        <w:rPr>
          <w:rStyle w:val="Seitenzahl"/>
          <w:sz w:val="24"/>
          <w:szCs w:val="24"/>
          <w:lang w:val="en-US"/>
        </w:rPr>
        <w:t xml:space="preserve"> Architects, </w:t>
      </w:r>
      <w:proofErr w:type="spellStart"/>
      <w:r>
        <w:rPr>
          <w:rStyle w:val="Seitenzahl"/>
          <w:sz w:val="24"/>
          <w:szCs w:val="24"/>
          <w:lang w:val="en-US"/>
        </w:rPr>
        <w:t>Moskau</w:t>
      </w:r>
      <w:proofErr w:type="spellEnd"/>
    </w:p>
    <w:p w:rsidR="00761863" w:rsidRDefault="00930829">
      <w:pPr>
        <w:spacing w:line="360" w:lineRule="auto"/>
        <w:rPr>
          <w:rStyle w:val="Seitenzahl"/>
          <w:sz w:val="24"/>
          <w:szCs w:val="24"/>
        </w:rPr>
      </w:pPr>
      <w:proofErr w:type="spellStart"/>
      <w:r>
        <w:rPr>
          <w:rStyle w:val="Seitenzahl"/>
          <w:sz w:val="24"/>
          <w:szCs w:val="24"/>
          <w:lang w:val="en-US"/>
        </w:rPr>
        <w:t>Generalplanung</w:t>
      </w:r>
      <w:proofErr w:type="spellEnd"/>
      <w:r>
        <w:rPr>
          <w:rStyle w:val="Seitenzahl"/>
          <w:sz w:val="24"/>
          <w:szCs w:val="24"/>
          <w:lang w:val="en-US"/>
        </w:rPr>
        <w:t xml:space="preserve">: Sergey </w:t>
      </w:r>
      <w:proofErr w:type="spellStart"/>
      <w:r>
        <w:rPr>
          <w:rStyle w:val="Seitenzahl"/>
          <w:sz w:val="24"/>
          <w:szCs w:val="24"/>
          <w:lang w:val="en-US"/>
        </w:rPr>
        <w:t>Skuratov</w:t>
      </w:r>
      <w:proofErr w:type="spellEnd"/>
      <w:r>
        <w:rPr>
          <w:rStyle w:val="Seitenzahl"/>
          <w:sz w:val="24"/>
          <w:szCs w:val="24"/>
          <w:lang w:val="en-US"/>
        </w:rPr>
        <w:t xml:space="preserve"> Architects, </w:t>
      </w:r>
      <w:proofErr w:type="spellStart"/>
      <w:r>
        <w:rPr>
          <w:rStyle w:val="Seitenzahl"/>
          <w:sz w:val="24"/>
          <w:szCs w:val="24"/>
          <w:lang w:val="en-US"/>
        </w:rPr>
        <w:t>Moskau</w:t>
      </w:r>
      <w:proofErr w:type="spellEnd"/>
      <w:r>
        <w:rPr>
          <w:rStyle w:val="Seitenzahl"/>
          <w:rFonts w:ascii="Arial Unicode MS" w:hAnsi="Arial Unicode MS"/>
          <w:sz w:val="24"/>
          <w:szCs w:val="24"/>
        </w:rPr>
        <w:br/>
      </w:r>
      <w:r>
        <w:rPr>
          <w:rStyle w:val="Seitenzahl"/>
          <w:sz w:val="24"/>
          <w:szCs w:val="24"/>
        </w:rPr>
        <w:t xml:space="preserve">Auftraggeber: </w:t>
      </w:r>
      <w:r>
        <w:rPr>
          <w:rStyle w:val="Seitenzahl"/>
          <w:sz w:val="24"/>
          <w:szCs w:val="24"/>
          <w:lang w:val="en-US"/>
        </w:rPr>
        <w:t>M-development, CJSC</w:t>
      </w:r>
    </w:p>
    <w:p w:rsidR="00761863" w:rsidRDefault="00930829">
      <w:pPr>
        <w:spacing w:line="360" w:lineRule="auto"/>
        <w:rPr>
          <w:rStyle w:val="Seitenzahl"/>
          <w:sz w:val="24"/>
          <w:szCs w:val="24"/>
        </w:rPr>
      </w:pPr>
      <w:r>
        <w:rPr>
          <w:rStyle w:val="Seitenzahl"/>
          <w:rFonts w:ascii="Arial Unicode MS" w:hAnsi="Arial Unicode MS"/>
          <w:sz w:val="24"/>
          <w:szCs w:val="24"/>
        </w:rPr>
        <w:lastRenderedPageBreak/>
        <w:br/>
      </w:r>
      <w:r>
        <w:rPr>
          <w:rStyle w:val="Seitenzahl"/>
          <w:sz w:val="24"/>
          <w:szCs w:val="24"/>
        </w:rPr>
        <w:t xml:space="preserve">Architekten: Sergey </w:t>
      </w:r>
      <w:proofErr w:type="spellStart"/>
      <w:r>
        <w:rPr>
          <w:rStyle w:val="Seitenzahl"/>
          <w:sz w:val="24"/>
          <w:szCs w:val="24"/>
        </w:rPr>
        <w:t>Skuratov</w:t>
      </w:r>
      <w:proofErr w:type="spellEnd"/>
      <w:r>
        <w:rPr>
          <w:rStyle w:val="Seitenzahl"/>
          <w:sz w:val="24"/>
          <w:szCs w:val="24"/>
        </w:rPr>
        <w:t xml:space="preserve">, </w:t>
      </w:r>
      <w:r>
        <w:rPr>
          <w:rStyle w:val="Seitenzahl"/>
          <w:sz w:val="24"/>
          <w:szCs w:val="24"/>
          <w:lang w:val="en-US"/>
        </w:rPr>
        <w:t xml:space="preserve">Sergey </w:t>
      </w:r>
      <w:proofErr w:type="spellStart"/>
      <w:r>
        <w:rPr>
          <w:rStyle w:val="Seitenzahl"/>
          <w:sz w:val="24"/>
          <w:szCs w:val="24"/>
          <w:lang w:val="en-US"/>
        </w:rPr>
        <w:t>Skuratov</w:t>
      </w:r>
      <w:proofErr w:type="spellEnd"/>
      <w:r>
        <w:rPr>
          <w:rStyle w:val="Seitenzahl"/>
          <w:sz w:val="24"/>
          <w:szCs w:val="24"/>
          <w:lang w:val="en-US"/>
        </w:rPr>
        <w:t xml:space="preserve"> Architects, </w:t>
      </w:r>
      <w:proofErr w:type="spellStart"/>
      <w:r>
        <w:rPr>
          <w:rStyle w:val="Seitenzahl"/>
          <w:sz w:val="24"/>
          <w:szCs w:val="24"/>
          <w:lang w:val="en-US"/>
        </w:rPr>
        <w:t>Moskau</w:t>
      </w:r>
      <w:proofErr w:type="spellEnd"/>
      <w:r>
        <w:rPr>
          <w:rStyle w:val="Seitenzahl"/>
          <w:sz w:val="24"/>
          <w:szCs w:val="24"/>
          <w:lang w:val="en-US"/>
        </w:rPr>
        <w:t xml:space="preserve">; </w:t>
      </w:r>
    </w:p>
    <w:p w:rsidR="00761863" w:rsidRDefault="00930829">
      <w:pPr>
        <w:spacing w:line="360" w:lineRule="auto"/>
        <w:rPr>
          <w:rStyle w:val="Seitenzahl"/>
          <w:sz w:val="24"/>
          <w:szCs w:val="24"/>
          <w:lang w:val="en-US"/>
        </w:rPr>
      </w:pPr>
      <w:r>
        <w:rPr>
          <w:rStyle w:val="Seitenzahl"/>
          <w:sz w:val="24"/>
          <w:szCs w:val="24"/>
          <w:lang w:val="en-US"/>
        </w:rPr>
        <w:t xml:space="preserve">Sergei </w:t>
      </w:r>
      <w:proofErr w:type="spellStart"/>
      <w:r>
        <w:rPr>
          <w:rStyle w:val="Seitenzahl"/>
          <w:sz w:val="24"/>
          <w:szCs w:val="24"/>
          <w:lang w:val="en-US"/>
        </w:rPr>
        <w:t>Tchoban</w:t>
      </w:r>
      <w:proofErr w:type="spellEnd"/>
      <w:r>
        <w:rPr>
          <w:rStyle w:val="Seitenzahl"/>
          <w:sz w:val="24"/>
          <w:szCs w:val="24"/>
          <w:lang w:val="en-US"/>
        </w:rPr>
        <w:t xml:space="preserve">, SPEECH </w:t>
      </w:r>
      <w:proofErr w:type="spellStart"/>
      <w:r>
        <w:rPr>
          <w:rStyle w:val="Seitenzahl"/>
          <w:sz w:val="24"/>
          <w:szCs w:val="24"/>
          <w:lang w:val="en-US"/>
        </w:rPr>
        <w:t>Tchoban</w:t>
      </w:r>
      <w:proofErr w:type="spellEnd"/>
      <w:r>
        <w:rPr>
          <w:rStyle w:val="Seitenzahl"/>
          <w:sz w:val="24"/>
          <w:szCs w:val="24"/>
          <w:lang w:val="en-US"/>
        </w:rPr>
        <w:t xml:space="preserve"> &amp; </w:t>
      </w:r>
      <w:proofErr w:type="spellStart"/>
      <w:r>
        <w:rPr>
          <w:rStyle w:val="Seitenzahl"/>
          <w:sz w:val="24"/>
          <w:szCs w:val="24"/>
          <w:lang w:val="en-US"/>
        </w:rPr>
        <w:t>Kuznetsov</w:t>
      </w:r>
      <w:proofErr w:type="spellEnd"/>
      <w:r>
        <w:rPr>
          <w:rStyle w:val="Seitenzahl"/>
          <w:sz w:val="24"/>
          <w:szCs w:val="24"/>
          <w:lang w:val="en-US"/>
        </w:rPr>
        <w:t xml:space="preserve">, </w:t>
      </w:r>
      <w:proofErr w:type="spellStart"/>
      <w:r>
        <w:rPr>
          <w:rStyle w:val="Seitenzahl"/>
          <w:sz w:val="24"/>
          <w:szCs w:val="24"/>
          <w:lang w:val="en-US"/>
        </w:rPr>
        <w:t>Moskau</w:t>
      </w:r>
      <w:proofErr w:type="spellEnd"/>
      <w:r>
        <w:rPr>
          <w:rStyle w:val="Seitenzahl"/>
          <w:sz w:val="24"/>
          <w:szCs w:val="24"/>
          <w:lang w:val="en-US"/>
        </w:rPr>
        <w:t>;</w:t>
      </w:r>
    </w:p>
    <w:p w:rsidR="00761863" w:rsidRDefault="00930829">
      <w:pPr>
        <w:spacing w:line="360" w:lineRule="auto"/>
        <w:rPr>
          <w:rStyle w:val="Seitenzahl"/>
          <w:sz w:val="24"/>
          <w:szCs w:val="24"/>
          <w:lang w:val="en-US"/>
        </w:rPr>
      </w:pPr>
      <w:r>
        <w:rPr>
          <w:rStyle w:val="Seitenzahl"/>
          <w:sz w:val="24"/>
          <w:szCs w:val="24"/>
          <w:lang w:val="en-US"/>
        </w:rPr>
        <w:t xml:space="preserve">Andrei </w:t>
      </w:r>
      <w:proofErr w:type="spellStart"/>
      <w:r>
        <w:rPr>
          <w:rStyle w:val="Seitenzahl"/>
          <w:sz w:val="24"/>
          <w:szCs w:val="24"/>
          <w:lang w:val="en-US"/>
        </w:rPr>
        <w:t>Savon</w:t>
      </w:r>
      <w:proofErr w:type="spellEnd"/>
      <w:r>
        <w:rPr>
          <w:rStyle w:val="Seitenzahl"/>
          <w:sz w:val="24"/>
          <w:szCs w:val="24"/>
          <w:lang w:val="en-US"/>
        </w:rPr>
        <w:t xml:space="preserve">, A-B Studio, </w:t>
      </w:r>
      <w:proofErr w:type="spellStart"/>
      <w:r>
        <w:rPr>
          <w:rStyle w:val="Seitenzahl"/>
          <w:sz w:val="24"/>
          <w:szCs w:val="24"/>
          <w:lang w:val="en-US"/>
        </w:rPr>
        <w:t>Moskau</w:t>
      </w:r>
      <w:proofErr w:type="spellEnd"/>
      <w:r>
        <w:rPr>
          <w:rStyle w:val="Seitenzahl"/>
          <w:sz w:val="24"/>
          <w:szCs w:val="24"/>
          <w:lang w:val="en-US"/>
        </w:rPr>
        <w:t xml:space="preserve">; </w:t>
      </w:r>
    </w:p>
    <w:p w:rsidR="00761863" w:rsidRDefault="00930829">
      <w:pPr>
        <w:spacing w:line="360" w:lineRule="auto"/>
        <w:rPr>
          <w:rStyle w:val="Seitenzahl"/>
          <w:sz w:val="24"/>
          <w:szCs w:val="24"/>
          <w:lang w:val="en-US"/>
        </w:rPr>
      </w:pPr>
      <w:r>
        <w:rPr>
          <w:rStyle w:val="Seitenzahl"/>
          <w:sz w:val="24"/>
          <w:szCs w:val="24"/>
          <w:lang w:val="en-US"/>
        </w:rPr>
        <w:t xml:space="preserve">Maxim </w:t>
      </w:r>
      <w:proofErr w:type="spellStart"/>
      <w:r>
        <w:rPr>
          <w:rStyle w:val="Seitenzahl"/>
          <w:sz w:val="24"/>
          <w:szCs w:val="24"/>
          <w:lang w:val="en-US"/>
        </w:rPr>
        <w:t>Kurennoy</w:t>
      </w:r>
      <w:proofErr w:type="spellEnd"/>
      <w:r>
        <w:rPr>
          <w:rStyle w:val="Seitenzahl"/>
          <w:sz w:val="24"/>
          <w:szCs w:val="24"/>
          <w:lang w:val="en-US"/>
        </w:rPr>
        <w:t xml:space="preserve">, Bureau 500, </w:t>
      </w:r>
      <w:proofErr w:type="spellStart"/>
      <w:r>
        <w:rPr>
          <w:rStyle w:val="Seitenzahl"/>
          <w:sz w:val="24"/>
          <w:szCs w:val="24"/>
          <w:lang w:val="en-US"/>
        </w:rPr>
        <w:t>Moskau</w:t>
      </w:r>
      <w:proofErr w:type="spellEnd"/>
      <w:r>
        <w:rPr>
          <w:rStyle w:val="Seitenzahl"/>
          <w:sz w:val="24"/>
          <w:szCs w:val="24"/>
          <w:lang w:val="en-US"/>
        </w:rPr>
        <w:t>;</w:t>
      </w:r>
    </w:p>
    <w:p w:rsidR="00761863" w:rsidRDefault="00930829">
      <w:pPr>
        <w:spacing w:line="360" w:lineRule="auto"/>
        <w:rPr>
          <w:rStyle w:val="Seitenzahl"/>
          <w:sz w:val="24"/>
          <w:szCs w:val="24"/>
          <w:lang w:val="en-US"/>
        </w:rPr>
      </w:pPr>
      <w:r>
        <w:rPr>
          <w:rStyle w:val="Seitenzahl"/>
          <w:sz w:val="24"/>
          <w:szCs w:val="24"/>
          <w:lang w:val="en-US"/>
        </w:rPr>
        <w:t xml:space="preserve">Vladimir </w:t>
      </w:r>
      <w:proofErr w:type="spellStart"/>
      <w:r>
        <w:rPr>
          <w:rStyle w:val="Seitenzahl"/>
          <w:sz w:val="24"/>
          <w:szCs w:val="24"/>
          <w:lang w:val="en-US"/>
        </w:rPr>
        <w:t>Plotkin</w:t>
      </w:r>
      <w:proofErr w:type="spellEnd"/>
      <w:r>
        <w:rPr>
          <w:rStyle w:val="Seitenzahl"/>
          <w:sz w:val="24"/>
          <w:szCs w:val="24"/>
          <w:lang w:val="en-US"/>
        </w:rPr>
        <w:t xml:space="preserve">, Reserve Architecture, </w:t>
      </w:r>
      <w:proofErr w:type="spellStart"/>
      <w:r>
        <w:rPr>
          <w:rStyle w:val="Seitenzahl"/>
          <w:sz w:val="24"/>
          <w:szCs w:val="24"/>
          <w:lang w:val="en-US"/>
        </w:rPr>
        <w:t>Moskau</w:t>
      </w:r>
      <w:proofErr w:type="spellEnd"/>
      <w:r>
        <w:rPr>
          <w:rStyle w:val="Seitenzahl"/>
          <w:sz w:val="24"/>
          <w:szCs w:val="24"/>
          <w:lang w:val="en-US"/>
        </w:rPr>
        <w:t xml:space="preserve">; </w:t>
      </w:r>
    </w:p>
    <w:p w:rsidR="00761863" w:rsidRDefault="00930829">
      <w:pPr>
        <w:spacing w:line="360" w:lineRule="auto"/>
        <w:rPr>
          <w:rStyle w:val="Seitenzahl"/>
          <w:sz w:val="24"/>
          <w:szCs w:val="24"/>
          <w:lang w:val="en-US"/>
        </w:rPr>
      </w:pPr>
      <w:r>
        <w:rPr>
          <w:rStyle w:val="Seitenzahl"/>
          <w:sz w:val="24"/>
          <w:szCs w:val="24"/>
          <w:lang w:val="en-US"/>
        </w:rPr>
        <w:t xml:space="preserve">Alexander </w:t>
      </w:r>
      <w:proofErr w:type="spellStart"/>
      <w:r>
        <w:rPr>
          <w:rStyle w:val="Seitenzahl"/>
          <w:sz w:val="24"/>
          <w:szCs w:val="24"/>
          <w:lang w:val="en-US"/>
        </w:rPr>
        <w:t>Skokan</w:t>
      </w:r>
      <w:proofErr w:type="spellEnd"/>
      <w:r>
        <w:rPr>
          <w:rStyle w:val="Seitenzahl"/>
          <w:sz w:val="24"/>
          <w:szCs w:val="24"/>
          <w:lang w:val="en-US"/>
        </w:rPr>
        <w:t xml:space="preserve">, </w:t>
      </w:r>
      <w:proofErr w:type="spellStart"/>
      <w:r>
        <w:rPr>
          <w:rStyle w:val="Seitenzahl"/>
          <w:sz w:val="24"/>
          <w:szCs w:val="24"/>
          <w:lang w:val="en-US"/>
        </w:rPr>
        <w:t>Ostozhenka</w:t>
      </w:r>
      <w:proofErr w:type="spellEnd"/>
      <w:r>
        <w:rPr>
          <w:rStyle w:val="Seitenzahl"/>
          <w:sz w:val="24"/>
          <w:szCs w:val="24"/>
          <w:lang w:val="en-US"/>
        </w:rPr>
        <w:t xml:space="preserve"> Bureau, </w:t>
      </w:r>
      <w:proofErr w:type="spellStart"/>
      <w:r>
        <w:rPr>
          <w:rStyle w:val="Seitenzahl"/>
          <w:sz w:val="24"/>
          <w:szCs w:val="24"/>
          <w:lang w:val="en-US"/>
        </w:rPr>
        <w:t>Moskau</w:t>
      </w:r>
      <w:proofErr w:type="spellEnd"/>
    </w:p>
    <w:p w:rsidR="00761863" w:rsidRDefault="00930829">
      <w:pPr>
        <w:spacing w:line="360" w:lineRule="auto"/>
        <w:rPr>
          <w:rStyle w:val="Seitenzahl"/>
          <w:sz w:val="24"/>
          <w:szCs w:val="24"/>
          <w:lang w:val="en-US"/>
        </w:rPr>
      </w:pPr>
      <w:r>
        <w:rPr>
          <w:rStyle w:val="Seitenzahl"/>
          <w:sz w:val="24"/>
          <w:szCs w:val="24"/>
          <w:lang w:val="en-US"/>
        </w:rPr>
        <w:t xml:space="preserve">Yuri </w:t>
      </w:r>
      <w:proofErr w:type="spellStart"/>
      <w:r>
        <w:rPr>
          <w:rStyle w:val="Seitenzahl"/>
          <w:sz w:val="24"/>
          <w:szCs w:val="24"/>
          <w:lang w:val="en-US"/>
        </w:rPr>
        <w:t>Grigoryan</w:t>
      </w:r>
      <w:proofErr w:type="spellEnd"/>
      <w:r>
        <w:rPr>
          <w:rStyle w:val="Seitenzahl"/>
          <w:sz w:val="24"/>
          <w:szCs w:val="24"/>
          <w:lang w:val="en-US"/>
        </w:rPr>
        <w:t xml:space="preserve">, Project </w:t>
      </w:r>
      <w:proofErr w:type="spellStart"/>
      <w:r>
        <w:rPr>
          <w:rStyle w:val="Seitenzahl"/>
          <w:sz w:val="24"/>
          <w:szCs w:val="24"/>
          <w:lang w:val="en-US"/>
        </w:rPr>
        <w:t>Meganom</w:t>
      </w:r>
      <w:proofErr w:type="spellEnd"/>
      <w:r>
        <w:rPr>
          <w:rStyle w:val="Seitenzahl"/>
          <w:sz w:val="24"/>
          <w:szCs w:val="24"/>
          <w:lang w:val="en-US"/>
        </w:rPr>
        <w:t xml:space="preserve">, </w:t>
      </w:r>
      <w:proofErr w:type="spellStart"/>
      <w:r>
        <w:rPr>
          <w:rStyle w:val="Seitenzahl"/>
          <w:sz w:val="24"/>
          <w:szCs w:val="24"/>
          <w:lang w:val="en-US"/>
        </w:rPr>
        <w:t>Moskau</w:t>
      </w:r>
      <w:proofErr w:type="spellEnd"/>
    </w:p>
    <w:p w:rsidR="00761863" w:rsidRDefault="00761863">
      <w:pPr>
        <w:spacing w:line="360" w:lineRule="auto"/>
        <w:rPr>
          <w:sz w:val="24"/>
          <w:szCs w:val="24"/>
          <w:lang w:val="en-US"/>
        </w:rPr>
      </w:pPr>
    </w:p>
    <w:p w:rsidR="00761863" w:rsidRDefault="00930829">
      <w:pPr>
        <w:spacing w:line="360" w:lineRule="auto"/>
        <w:rPr>
          <w:rStyle w:val="Seitenzahl"/>
          <w:sz w:val="24"/>
          <w:szCs w:val="24"/>
        </w:rPr>
      </w:pPr>
      <w:proofErr w:type="spellStart"/>
      <w:r>
        <w:rPr>
          <w:rStyle w:val="Seitenzahl"/>
          <w:sz w:val="24"/>
          <w:szCs w:val="24"/>
          <w:lang w:val="en-US"/>
        </w:rPr>
        <w:t>Fassadenk</w:t>
      </w:r>
      <w:proofErr w:type="spellEnd"/>
      <w:r>
        <w:rPr>
          <w:rStyle w:val="Seitenzahl"/>
          <w:sz w:val="24"/>
          <w:szCs w:val="24"/>
        </w:rPr>
        <w:t xml:space="preserve">linker: Hagemeister Objektsortierung „Gent Garden </w:t>
      </w:r>
      <w:proofErr w:type="spellStart"/>
      <w:r>
        <w:rPr>
          <w:rStyle w:val="Seitenzahl"/>
          <w:sz w:val="24"/>
          <w:szCs w:val="24"/>
        </w:rPr>
        <w:t>Qua</w:t>
      </w:r>
      <w:r>
        <w:rPr>
          <w:rStyle w:val="Seitenzahl"/>
          <w:sz w:val="24"/>
          <w:szCs w:val="24"/>
        </w:rPr>
        <w:t>r</w:t>
      </w:r>
      <w:r>
        <w:rPr>
          <w:rStyle w:val="Seitenzahl"/>
          <w:sz w:val="24"/>
          <w:szCs w:val="24"/>
        </w:rPr>
        <w:t>ters</w:t>
      </w:r>
      <w:proofErr w:type="spellEnd"/>
      <w:r>
        <w:rPr>
          <w:rStyle w:val="Seitenzahl"/>
          <w:sz w:val="24"/>
          <w:szCs w:val="24"/>
        </w:rPr>
        <w:t>“, Lochklinker, Formklinker, Klinkerriemchen, Formriemchen, Klinker mit Logo</w:t>
      </w:r>
    </w:p>
    <w:p w:rsidR="00761863" w:rsidRPr="00A464F0" w:rsidRDefault="00930829">
      <w:pPr>
        <w:spacing w:line="360" w:lineRule="auto"/>
        <w:rPr>
          <w:rStyle w:val="Seitenzahl"/>
          <w:sz w:val="24"/>
          <w:szCs w:val="24"/>
          <w:u w:color="C0504D"/>
        </w:rPr>
      </w:pPr>
      <w:r w:rsidRPr="00A464F0">
        <w:rPr>
          <w:rStyle w:val="Seitenzahl"/>
          <w:sz w:val="24"/>
          <w:szCs w:val="24"/>
          <w:u w:color="C0504D"/>
        </w:rPr>
        <w:t xml:space="preserve">Formate: </w:t>
      </w:r>
      <w:r w:rsidR="009A181D" w:rsidRPr="00A464F0">
        <w:rPr>
          <w:rStyle w:val="Seitenzahl"/>
          <w:sz w:val="24"/>
          <w:szCs w:val="24"/>
          <w:u w:color="C0504D"/>
        </w:rPr>
        <w:t>WF 210x100x52</w:t>
      </w:r>
    </w:p>
    <w:p w:rsidR="00761863" w:rsidRPr="00A464F0" w:rsidRDefault="00930829">
      <w:pPr>
        <w:pStyle w:val="FarbigeListe-Akzent11"/>
        <w:spacing w:line="360" w:lineRule="auto"/>
        <w:ind w:left="0"/>
        <w:rPr>
          <w:rStyle w:val="Seitenzahl"/>
          <w:sz w:val="24"/>
          <w:szCs w:val="24"/>
          <w:u w:color="C0504D"/>
        </w:rPr>
      </w:pPr>
      <w:proofErr w:type="spellStart"/>
      <w:r w:rsidRPr="00A464F0">
        <w:rPr>
          <w:rStyle w:val="Seitenzahl"/>
          <w:sz w:val="24"/>
          <w:szCs w:val="24"/>
          <w:u w:color="C0504D"/>
        </w:rPr>
        <w:t>Verklinkerte</w:t>
      </w:r>
      <w:proofErr w:type="spellEnd"/>
      <w:r w:rsidRPr="00A464F0">
        <w:rPr>
          <w:rStyle w:val="Seitenzahl"/>
          <w:sz w:val="24"/>
          <w:szCs w:val="24"/>
          <w:u w:color="C0504D"/>
        </w:rPr>
        <w:t xml:space="preserve"> Fläche: </w:t>
      </w:r>
      <w:r w:rsidR="009A181D" w:rsidRPr="00A464F0">
        <w:rPr>
          <w:rStyle w:val="Seitenzahl"/>
          <w:sz w:val="24"/>
          <w:szCs w:val="24"/>
          <w:u w:color="C0504D"/>
        </w:rPr>
        <w:t>ca. 4,5 Mio. / 61.000 qm</w:t>
      </w:r>
    </w:p>
    <w:p w:rsidR="00761863" w:rsidRDefault="00761863">
      <w:pPr>
        <w:pStyle w:val="FarbigeListe-Akzent11"/>
        <w:spacing w:line="360" w:lineRule="auto"/>
        <w:ind w:left="426"/>
      </w:pPr>
    </w:p>
    <w:p w:rsidR="00761863" w:rsidRDefault="00930829">
      <w:pPr>
        <w:pStyle w:val="FarbigeListe-Akzent11"/>
        <w:spacing w:line="360" w:lineRule="auto"/>
        <w:ind w:left="0"/>
        <w:rPr>
          <w:rStyle w:val="Seitenzahl"/>
          <w:sz w:val="24"/>
          <w:szCs w:val="24"/>
        </w:rPr>
      </w:pPr>
      <w:r>
        <w:rPr>
          <w:rStyle w:val="Seitenzahl"/>
          <w:sz w:val="24"/>
          <w:szCs w:val="24"/>
        </w:rPr>
        <w:t xml:space="preserve">Pflasterklinker: Hagemeister Objektsortierung „Garden </w:t>
      </w:r>
      <w:proofErr w:type="spellStart"/>
      <w:r>
        <w:rPr>
          <w:rStyle w:val="Seitenzahl"/>
          <w:sz w:val="24"/>
          <w:szCs w:val="24"/>
        </w:rPr>
        <w:t>Quarters</w:t>
      </w:r>
      <w:proofErr w:type="spellEnd"/>
      <w:r>
        <w:rPr>
          <w:rStyle w:val="Seitenzahl"/>
          <w:sz w:val="24"/>
          <w:szCs w:val="24"/>
        </w:rPr>
        <w:t>“, „</w:t>
      </w:r>
      <w:proofErr w:type="spellStart"/>
      <w:r>
        <w:rPr>
          <w:rStyle w:val="Seitenzahl"/>
          <w:sz w:val="24"/>
          <w:szCs w:val="24"/>
        </w:rPr>
        <w:t>M</w:t>
      </w:r>
      <w:r>
        <w:rPr>
          <w:rStyle w:val="Seitenzahl"/>
          <w:sz w:val="24"/>
          <w:szCs w:val="24"/>
        </w:rPr>
        <w:t>o</w:t>
      </w:r>
      <w:r>
        <w:rPr>
          <w:rStyle w:val="Seitenzahl"/>
          <w:sz w:val="24"/>
          <w:szCs w:val="24"/>
        </w:rPr>
        <w:t>nasteria</w:t>
      </w:r>
      <w:proofErr w:type="spellEnd"/>
      <w:r>
        <w:rPr>
          <w:rStyle w:val="Seitenzahl"/>
          <w:sz w:val="24"/>
          <w:szCs w:val="24"/>
        </w:rPr>
        <w:t>“, „Atlanta“</w:t>
      </w:r>
    </w:p>
    <w:p w:rsidR="00761863" w:rsidRPr="00A464F0" w:rsidRDefault="00930829">
      <w:pPr>
        <w:pStyle w:val="FarbigeListe-Akzent11"/>
        <w:spacing w:line="360" w:lineRule="auto"/>
        <w:ind w:left="0"/>
        <w:rPr>
          <w:rStyle w:val="Seitenzahl"/>
          <w:sz w:val="24"/>
          <w:szCs w:val="24"/>
          <w:u w:color="C0504D"/>
        </w:rPr>
      </w:pPr>
      <w:r w:rsidRPr="00A464F0">
        <w:rPr>
          <w:rStyle w:val="Seitenzahl"/>
          <w:sz w:val="24"/>
          <w:szCs w:val="24"/>
          <w:u w:color="C0504D"/>
        </w:rPr>
        <w:t xml:space="preserve">Formate: </w:t>
      </w:r>
      <w:r w:rsidR="009A181D" w:rsidRPr="00A464F0">
        <w:rPr>
          <w:rStyle w:val="Seitenzahl"/>
          <w:sz w:val="24"/>
          <w:szCs w:val="24"/>
          <w:u w:color="C0504D"/>
        </w:rPr>
        <w:t>240x40x50</w:t>
      </w:r>
      <w:r w:rsidRPr="00A464F0">
        <w:rPr>
          <w:rStyle w:val="Seitenzahl"/>
          <w:rFonts w:ascii="Arial Unicode MS" w:hAnsi="Arial Unicode MS"/>
          <w:sz w:val="24"/>
          <w:szCs w:val="24"/>
          <w:u w:color="C0504D"/>
        </w:rPr>
        <w:br/>
      </w:r>
      <w:r w:rsidRPr="00A464F0">
        <w:rPr>
          <w:rStyle w:val="Seitenzahl"/>
          <w:sz w:val="24"/>
          <w:szCs w:val="24"/>
          <w:u w:color="C0504D"/>
        </w:rPr>
        <w:t>Gepflasterte Fläche</w:t>
      </w:r>
      <w:r w:rsidR="009A181D" w:rsidRPr="00A464F0">
        <w:rPr>
          <w:rStyle w:val="Seitenzahl"/>
          <w:sz w:val="24"/>
          <w:szCs w:val="24"/>
          <w:u w:color="C0504D"/>
        </w:rPr>
        <w:t xml:space="preserve">, ca. 1.200 qm </w:t>
      </w:r>
      <w:proofErr w:type="spellStart"/>
      <w:r w:rsidR="009A181D" w:rsidRPr="00A464F0">
        <w:rPr>
          <w:rStyle w:val="Seitenzahl"/>
          <w:sz w:val="24"/>
          <w:szCs w:val="24"/>
          <w:u w:color="C0504D"/>
        </w:rPr>
        <w:t>Monasteria</w:t>
      </w:r>
      <w:proofErr w:type="spellEnd"/>
      <w:r w:rsidR="009A181D" w:rsidRPr="00A464F0">
        <w:rPr>
          <w:rStyle w:val="Seitenzahl"/>
          <w:sz w:val="24"/>
          <w:szCs w:val="24"/>
          <w:u w:color="C0504D"/>
        </w:rPr>
        <w:t xml:space="preserve">, 2.700 qm Atlanta, 850 qm Mix; 4.000 qm </w:t>
      </w:r>
    </w:p>
    <w:p w:rsidR="00761863" w:rsidRDefault="00761863">
      <w:pPr>
        <w:pStyle w:val="FarbigeListe-Akzent11"/>
        <w:spacing w:line="360" w:lineRule="auto"/>
        <w:ind w:left="0"/>
        <w:rPr>
          <w:sz w:val="24"/>
          <w:szCs w:val="24"/>
          <w:lang w:val="en-US"/>
        </w:rPr>
      </w:pPr>
    </w:p>
    <w:p w:rsidR="00761863" w:rsidRDefault="00930829">
      <w:pPr>
        <w:spacing w:line="360" w:lineRule="auto"/>
        <w:rPr>
          <w:rStyle w:val="Seitenzahl"/>
          <w:sz w:val="24"/>
          <w:szCs w:val="24"/>
          <w:lang w:val="en-US"/>
        </w:rPr>
      </w:pPr>
      <w:proofErr w:type="spellStart"/>
      <w:r>
        <w:rPr>
          <w:rStyle w:val="Seitenzahl"/>
          <w:sz w:val="24"/>
          <w:szCs w:val="24"/>
          <w:lang w:val="en-US"/>
        </w:rPr>
        <w:t>Entwurf</w:t>
      </w:r>
      <w:proofErr w:type="spellEnd"/>
      <w:r>
        <w:rPr>
          <w:rStyle w:val="Seitenzahl"/>
          <w:sz w:val="24"/>
          <w:szCs w:val="24"/>
          <w:lang w:val="en-US"/>
        </w:rPr>
        <w:t>: 2006-2014</w:t>
      </w:r>
    </w:p>
    <w:p w:rsidR="00761863" w:rsidRDefault="00930829">
      <w:pPr>
        <w:spacing w:line="360" w:lineRule="auto"/>
        <w:rPr>
          <w:rStyle w:val="Seitenzahl"/>
          <w:sz w:val="24"/>
          <w:szCs w:val="24"/>
          <w:lang w:val="en-US"/>
        </w:rPr>
      </w:pPr>
      <w:proofErr w:type="spellStart"/>
      <w:r>
        <w:rPr>
          <w:rStyle w:val="Seitenzahl"/>
          <w:sz w:val="24"/>
          <w:szCs w:val="24"/>
          <w:lang w:val="en-US"/>
        </w:rPr>
        <w:t>Konstruktion</w:t>
      </w:r>
      <w:proofErr w:type="spellEnd"/>
      <w:r>
        <w:rPr>
          <w:rStyle w:val="Seitenzahl"/>
          <w:sz w:val="24"/>
          <w:szCs w:val="24"/>
          <w:lang w:val="en-US"/>
        </w:rPr>
        <w:t>: 2010-2018</w:t>
      </w:r>
    </w:p>
    <w:p w:rsidR="00761863" w:rsidRDefault="00761863">
      <w:pPr>
        <w:spacing w:line="360" w:lineRule="auto"/>
        <w:rPr>
          <w:sz w:val="24"/>
          <w:szCs w:val="24"/>
          <w:lang w:val="en-US"/>
        </w:rPr>
      </w:pPr>
    </w:p>
    <w:p w:rsidR="00761863" w:rsidRDefault="00930829">
      <w:pPr>
        <w:spacing w:line="360" w:lineRule="auto"/>
        <w:rPr>
          <w:rStyle w:val="Seitenzahl"/>
          <w:sz w:val="24"/>
          <w:szCs w:val="24"/>
        </w:rPr>
      </w:pPr>
      <w:r>
        <w:rPr>
          <w:rStyle w:val="Seitenzahl"/>
          <w:sz w:val="24"/>
          <w:szCs w:val="24"/>
        </w:rPr>
        <w:t>BGF: 476 500 m²</w:t>
      </w:r>
    </w:p>
    <w:p w:rsidR="00761863" w:rsidRDefault="00930829">
      <w:pPr>
        <w:spacing w:line="360" w:lineRule="auto"/>
        <w:rPr>
          <w:rStyle w:val="Seitenzahl"/>
          <w:sz w:val="24"/>
          <w:szCs w:val="24"/>
        </w:rPr>
      </w:pPr>
      <w:r>
        <w:rPr>
          <w:rStyle w:val="Seitenzahl"/>
          <w:sz w:val="24"/>
          <w:szCs w:val="24"/>
        </w:rPr>
        <w:t xml:space="preserve">Baugrundstück: 14 </w:t>
      </w:r>
      <w:r w:rsidR="00070B89">
        <w:rPr>
          <w:rStyle w:val="Seitenzahl"/>
          <w:sz w:val="24"/>
          <w:szCs w:val="24"/>
        </w:rPr>
        <w:t>Hektar</w:t>
      </w:r>
    </w:p>
    <w:p w:rsidR="00761863" w:rsidRDefault="00930829">
      <w:pPr>
        <w:spacing w:line="360" w:lineRule="auto"/>
        <w:rPr>
          <w:rStyle w:val="Seitenzahl"/>
          <w:sz w:val="24"/>
          <w:szCs w:val="24"/>
        </w:rPr>
      </w:pPr>
      <w:r>
        <w:rPr>
          <w:rStyle w:val="Seitenzahl"/>
          <w:sz w:val="24"/>
          <w:szCs w:val="24"/>
        </w:rPr>
        <w:t>oberirdische BGF: 266 600 m²</w:t>
      </w:r>
    </w:p>
    <w:p w:rsidR="00761863" w:rsidRDefault="00930829">
      <w:pPr>
        <w:spacing w:line="360" w:lineRule="auto"/>
        <w:rPr>
          <w:rStyle w:val="Seitenzahl"/>
          <w:sz w:val="24"/>
          <w:szCs w:val="24"/>
        </w:rPr>
      </w:pPr>
      <w:r>
        <w:rPr>
          <w:rStyle w:val="Seitenzahl"/>
          <w:sz w:val="24"/>
          <w:szCs w:val="24"/>
        </w:rPr>
        <w:t>unterirdische BGF: 209 900 m²</w:t>
      </w:r>
    </w:p>
    <w:p w:rsidR="00761863" w:rsidRDefault="00930829">
      <w:pPr>
        <w:spacing w:line="360" w:lineRule="auto"/>
        <w:rPr>
          <w:rStyle w:val="Seitenzahl"/>
          <w:sz w:val="24"/>
          <w:szCs w:val="24"/>
        </w:rPr>
      </w:pPr>
      <w:r>
        <w:rPr>
          <w:rStyle w:val="Seitenzahl"/>
          <w:sz w:val="24"/>
          <w:szCs w:val="24"/>
        </w:rPr>
        <w:t>Landschaftsgestaltung: 6 Hektar</w:t>
      </w:r>
    </w:p>
    <w:p w:rsidR="00761863" w:rsidRDefault="00930829">
      <w:pPr>
        <w:spacing w:line="360" w:lineRule="auto"/>
      </w:pPr>
      <w:r>
        <w:rPr>
          <w:rStyle w:val="Seitenzahl"/>
          <w:sz w:val="24"/>
          <w:szCs w:val="24"/>
        </w:rPr>
        <w:t>Parkplätze (unterirdisch): 4.000</w:t>
      </w:r>
    </w:p>
    <w:sectPr w:rsidR="00761863" w:rsidSect="00761863">
      <w:headerReference w:type="default" r:id="rId6"/>
      <w:footerReference w:type="default" r:id="rId7"/>
      <w:pgSz w:w="11900" w:h="16840"/>
      <w:pgMar w:top="2646" w:right="2835" w:bottom="1134" w:left="1418" w:header="36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B97" w:rsidRDefault="00E62B97" w:rsidP="00761863">
      <w:r>
        <w:separator/>
      </w:r>
    </w:p>
  </w:endnote>
  <w:endnote w:type="continuationSeparator" w:id="1">
    <w:p w:rsidR="00E62B97" w:rsidRDefault="00E62B97" w:rsidP="00761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Frutiger 45 Light">
    <w:altName w:val="Times New Roman"/>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29" w:rsidRDefault="002D7CFC">
    <w:pPr>
      <w:pStyle w:val="Fuzeile"/>
      <w:tabs>
        <w:tab w:val="clear" w:pos="9072"/>
        <w:tab w:val="right" w:pos="7627"/>
      </w:tabs>
      <w:jc w:val="center"/>
    </w:pPr>
    <w:r>
      <w:fldChar w:fldCharType="begin"/>
    </w:r>
    <w:r w:rsidR="00B60465">
      <w:instrText xml:space="preserve"> </w:instrText>
    </w:r>
    <w:r w:rsidR="002E09B3">
      <w:instrText>PAGE</w:instrText>
    </w:r>
    <w:r w:rsidR="00B60465">
      <w:instrText xml:space="preserve"> </w:instrText>
    </w:r>
    <w:r>
      <w:fldChar w:fldCharType="separate"/>
    </w:r>
    <w:r w:rsidR="001D5422">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B97" w:rsidRDefault="00E62B97" w:rsidP="00761863">
      <w:r>
        <w:separator/>
      </w:r>
    </w:p>
  </w:footnote>
  <w:footnote w:type="continuationSeparator" w:id="1">
    <w:p w:rsidR="00E62B97" w:rsidRDefault="00E62B97" w:rsidP="00761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29" w:rsidRDefault="002D7CFC">
    <w:pPr>
      <w:pStyle w:val="Kopfzeile"/>
      <w:tabs>
        <w:tab w:val="clear" w:pos="9072"/>
        <w:tab w:val="right" w:pos="7627"/>
      </w:tabs>
      <w:rPr>
        <w:rStyle w:val="Seitenzahl"/>
        <w:rFonts w:ascii="Frutiger 45 Light" w:hAnsi="Frutiger 45 Light"/>
        <w:sz w:val="40"/>
        <w:szCs w:val="40"/>
      </w:rPr>
    </w:pPr>
    <w:r w:rsidRPr="002D7CFC">
      <w:rPr>
        <w:lang w:val="en-US"/>
      </w:rPr>
      <w:pict>
        <v:rect id="_x0000_s2050" style="position:absolute;margin-left:25.9pt;margin-top:45.3pt;width:36pt;height:36pt;z-index:-251660288;visibility:visible;mso-wrap-distance-left:12pt;mso-wrap-distance-top:12pt;mso-wrap-distance-right:12pt;mso-wrap-distance-bottom:12pt;mso-position-horizontal-relative:page;mso-position-vertical-relative:page" fillcolor="red" strokecolor="red" strokeweight=".8pt">
          <v:stroke joinstyle="round"/>
          <w10:wrap anchorx="page" anchory="page"/>
        </v:rect>
      </w:pict>
    </w:r>
    <w:r w:rsidR="002E09B3">
      <w:rPr>
        <w:noProof/>
        <w:bdr w:val="none" w:sz="0" w:space="0" w:color="auto"/>
      </w:rPr>
      <w:drawing>
        <wp:anchor distT="152400" distB="152400" distL="152400" distR="152400" simplePos="0" relativeHeight="251657216" behindDoc="1" locked="0" layoutInCell="1" allowOverlap="1">
          <wp:simplePos x="0" y="0"/>
          <wp:positionH relativeFrom="page">
            <wp:posOffset>8492490</wp:posOffset>
          </wp:positionH>
          <wp:positionV relativeFrom="page">
            <wp:posOffset>4445</wp:posOffset>
          </wp:positionV>
          <wp:extent cx="839470" cy="636905"/>
          <wp:effectExtent l="1905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839470" cy="636905"/>
                  </a:xfrm>
                  <a:prstGeom prst="rect">
                    <a:avLst/>
                  </a:prstGeom>
                  <a:noFill/>
                  <a:ln w="12700">
                    <a:noFill/>
                    <a:miter lim="400000"/>
                    <a:headEnd/>
                    <a:tailEnd/>
                  </a:ln>
                </pic:spPr>
              </pic:pic>
            </a:graphicData>
          </a:graphic>
        </wp:anchor>
      </w:drawing>
    </w:r>
    <w:r w:rsidR="002E09B3">
      <w:rPr>
        <w:noProof/>
        <w:bdr w:val="none" w:sz="0" w:space="0" w:color="auto"/>
      </w:rPr>
      <w:drawing>
        <wp:anchor distT="152400" distB="152400" distL="152400" distR="152400" simplePos="0" relativeHeight="251658240" behindDoc="1" locked="0" layoutInCell="1" allowOverlap="1">
          <wp:simplePos x="0" y="0"/>
          <wp:positionH relativeFrom="page">
            <wp:posOffset>5586730</wp:posOffset>
          </wp:positionH>
          <wp:positionV relativeFrom="page">
            <wp:posOffset>565150</wp:posOffset>
          </wp:positionV>
          <wp:extent cx="1428750" cy="467995"/>
          <wp:effectExtent l="19050" t="0" r="0" b="0"/>
          <wp:wrapNone/>
          <wp:docPr id="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1428750" cy="467995"/>
                  </a:xfrm>
                  <a:prstGeom prst="rect">
                    <a:avLst/>
                  </a:prstGeom>
                  <a:noFill/>
                  <a:ln w="12700">
                    <a:noFill/>
                    <a:miter lim="400000"/>
                    <a:headEnd/>
                    <a:tailEnd/>
                  </a:ln>
                </pic:spPr>
              </pic:pic>
            </a:graphicData>
          </a:graphic>
        </wp:anchor>
      </w:drawing>
    </w:r>
    <w:r w:rsidRPr="002D7CFC">
      <w:rPr>
        <w:lang w:val="en-US"/>
      </w:rPr>
      <w:pict>
        <v:rect id="_x0000_s2051" style="position:absolute;margin-left:464.6pt;margin-top:577.1pt;width:126pt;height:3in;z-index:-251657216;visibility:visible;mso-wrap-distance-left:12pt;mso-wrap-distance-top:12pt;mso-wrap-distance-right:12pt;mso-wrap-distance-bottom:12pt;mso-position-horizontal-relative:page;mso-position-vertical-relative:page" filled="f" stroked="f" strokeweight="1pt">
          <v:stroke miterlimit="4"/>
          <v:textbox>
            <w:txbxContent>
              <w:p w:rsidR="00930829" w:rsidRDefault="00930829">
                <w:pPr>
                  <w:rPr>
                    <w:rStyle w:val="Seitenzahl"/>
                    <w:color w:val="808080"/>
                    <w:sz w:val="14"/>
                    <w:szCs w:val="14"/>
                    <w:u w:color="808080"/>
                  </w:rPr>
                </w:pPr>
                <w:r>
                  <w:rPr>
                    <w:rStyle w:val="Seitenzahl"/>
                    <w:color w:val="808080"/>
                    <w:sz w:val="14"/>
                    <w:szCs w:val="14"/>
                    <w:u w:color="808080"/>
                  </w:rPr>
                  <w:t xml:space="preserve">Herausgeber: </w:t>
                </w:r>
              </w:p>
              <w:p w:rsidR="00930829" w:rsidRDefault="00930829">
                <w:pPr>
                  <w:ind w:right="147"/>
                  <w:rPr>
                    <w:rStyle w:val="Seitenzahl"/>
                    <w:color w:val="808080"/>
                    <w:sz w:val="14"/>
                    <w:szCs w:val="14"/>
                    <w:u w:color="808080"/>
                  </w:rPr>
                </w:pPr>
                <w:r>
                  <w:rPr>
                    <w:rStyle w:val="Seitenzahl"/>
                    <w:color w:val="808080"/>
                    <w:sz w:val="14"/>
                    <w:szCs w:val="14"/>
                    <w:u w:color="808080"/>
                  </w:rPr>
                  <w:t xml:space="preserve">Hagemeister GmbH &amp; Co. KG </w:t>
                </w:r>
                <w:r>
                  <w:rPr>
                    <w:rStyle w:val="Seitenzahl"/>
                    <w:rFonts w:ascii="Arial Unicode MS" w:hAnsi="Arial Unicode MS"/>
                    <w:color w:val="808080"/>
                    <w:sz w:val="14"/>
                    <w:szCs w:val="14"/>
                    <w:u w:color="808080"/>
                  </w:rPr>
                  <w:br/>
                </w:r>
                <w:r>
                  <w:rPr>
                    <w:rStyle w:val="Seitenzahl"/>
                    <w:color w:val="808080"/>
                    <w:sz w:val="14"/>
                    <w:szCs w:val="14"/>
                    <w:u w:color="808080"/>
                  </w:rPr>
                  <w:t xml:space="preserve">Klinkerwerk </w:t>
                </w:r>
                <w:r>
                  <w:rPr>
                    <w:rStyle w:val="Seitenzahl"/>
                    <w:rFonts w:ascii="Arial Unicode MS" w:hAnsi="Arial Unicode MS"/>
                    <w:color w:val="808080"/>
                    <w:sz w:val="14"/>
                    <w:szCs w:val="14"/>
                    <w:u w:color="808080"/>
                  </w:rPr>
                  <w:br/>
                </w:r>
                <w:proofErr w:type="spellStart"/>
                <w:r>
                  <w:rPr>
                    <w:rStyle w:val="Seitenzahl"/>
                    <w:color w:val="808080"/>
                    <w:sz w:val="14"/>
                    <w:szCs w:val="14"/>
                    <w:u w:color="808080"/>
                  </w:rPr>
                  <w:t>Buxtrup</w:t>
                </w:r>
                <w:proofErr w:type="spellEnd"/>
                <w:r>
                  <w:rPr>
                    <w:rStyle w:val="Seitenzahl"/>
                    <w:color w:val="808080"/>
                    <w:sz w:val="14"/>
                    <w:szCs w:val="14"/>
                    <w:u w:color="808080"/>
                  </w:rPr>
                  <w:t xml:space="preserve"> 3</w:t>
                </w:r>
                <w:r>
                  <w:rPr>
                    <w:rStyle w:val="Seitenzahl"/>
                    <w:rFonts w:ascii="Arial Unicode MS" w:hAnsi="Arial Unicode MS"/>
                    <w:color w:val="808080"/>
                    <w:sz w:val="14"/>
                    <w:szCs w:val="14"/>
                    <w:u w:color="808080"/>
                  </w:rPr>
                  <w:br/>
                </w:r>
                <w:r>
                  <w:rPr>
                    <w:rStyle w:val="Seitenzahl"/>
                    <w:color w:val="808080"/>
                    <w:sz w:val="14"/>
                    <w:szCs w:val="14"/>
                    <w:u w:color="808080"/>
                  </w:rPr>
                  <w:t xml:space="preserve">D-48301 </w:t>
                </w:r>
                <w:proofErr w:type="spellStart"/>
                <w:r>
                  <w:rPr>
                    <w:rStyle w:val="Seitenzahl"/>
                    <w:color w:val="808080"/>
                    <w:sz w:val="14"/>
                    <w:szCs w:val="14"/>
                    <w:u w:color="808080"/>
                  </w:rPr>
                  <w:t>Nottuln</w:t>
                </w:r>
                <w:proofErr w:type="spellEnd"/>
              </w:p>
              <w:p w:rsidR="00930829" w:rsidRDefault="00930829">
                <w:pPr>
                  <w:tabs>
                    <w:tab w:val="left" w:pos="720"/>
                  </w:tabs>
                  <w:ind w:right="147"/>
                  <w:rPr>
                    <w:rStyle w:val="Seitenzahl"/>
                    <w:color w:val="808080"/>
                    <w:sz w:val="14"/>
                    <w:szCs w:val="14"/>
                    <w:u w:color="808080"/>
                  </w:rPr>
                </w:pPr>
                <w:r>
                  <w:rPr>
                    <w:rStyle w:val="Seitenzahl"/>
                    <w:color w:val="808080"/>
                    <w:sz w:val="14"/>
                    <w:szCs w:val="14"/>
                    <w:u w:color="808080"/>
                  </w:rPr>
                  <w:t>Telefon:</w:t>
                </w:r>
                <w:r>
                  <w:rPr>
                    <w:rStyle w:val="Seitenzahl"/>
                    <w:color w:val="808080"/>
                    <w:sz w:val="14"/>
                    <w:szCs w:val="14"/>
                    <w:u w:color="808080"/>
                  </w:rPr>
                  <w:tab/>
                  <w:t>+49 (0) 25 02 8 04-0</w:t>
                </w:r>
                <w:r>
                  <w:rPr>
                    <w:rStyle w:val="Seitenzahl"/>
                    <w:rFonts w:ascii="Arial Unicode MS" w:hAnsi="Arial Unicode MS"/>
                    <w:color w:val="808080"/>
                    <w:sz w:val="14"/>
                    <w:szCs w:val="14"/>
                    <w:u w:color="808080"/>
                  </w:rPr>
                  <w:br/>
                </w:r>
                <w:r>
                  <w:rPr>
                    <w:rStyle w:val="Seitenzahl"/>
                    <w:color w:val="808080"/>
                    <w:sz w:val="14"/>
                    <w:szCs w:val="14"/>
                    <w:u w:color="808080"/>
                  </w:rPr>
                  <w:t>Telefax:</w:t>
                </w:r>
                <w:r>
                  <w:rPr>
                    <w:rStyle w:val="Seitenzahl"/>
                    <w:color w:val="808080"/>
                    <w:sz w:val="14"/>
                    <w:szCs w:val="14"/>
                    <w:u w:color="808080"/>
                  </w:rPr>
                  <w:tab/>
                  <w:t>+49 (0) 25 02 79 90</w:t>
                </w:r>
                <w:r>
                  <w:rPr>
                    <w:rStyle w:val="Seitenzahl"/>
                    <w:rFonts w:ascii="Arial Unicode MS" w:hAnsi="Arial Unicode MS"/>
                    <w:color w:val="808080"/>
                    <w:sz w:val="14"/>
                    <w:szCs w:val="14"/>
                    <w:u w:color="808080"/>
                  </w:rPr>
                  <w:br/>
                </w:r>
                <w:r>
                  <w:rPr>
                    <w:rStyle w:val="Seitenzahl"/>
                    <w:color w:val="808080"/>
                    <w:sz w:val="14"/>
                    <w:szCs w:val="14"/>
                    <w:u w:color="808080"/>
                  </w:rPr>
                  <w:t xml:space="preserve">E-Mail: </w:t>
                </w:r>
                <w:r>
                  <w:rPr>
                    <w:rStyle w:val="Seitenzahl"/>
                    <w:color w:val="808080"/>
                    <w:sz w:val="14"/>
                    <w:szCs w:val="14"/>
                    <w:u w:color="808080"/>
                  </w:rPr>
                  <w:tab/>
                  <w:t>info@hagemeister.de</w:t>
                </w:r>
              </w:p>
              <w:p w:rsidR="00930829" w:rsidRDefault="00930829">
                <w:pPr>
                  <w:pStyle w:val="Textkrper"/>
                  <w:jc w:val="left"/>
                  <w:rPr>
                    <w:rStyle w:val="Seitenzahl"/>
                    <w:rFonts w:ascii="Arial" w:eastAsia="Arial" w:hAnsi="Arial" w:cs="Arial"/>
                    <w:sz w:val="14"/>
                    <w:szCs w:val="14"/>
                  </w:rPr>
                </w:pPr>
                <w:r>
                  <w:rPr>
                    <w:rStyle w:val="Seitenzahl"/>
                    <w:rFonts w:ascii="Arial" w:hAnsi="Arial"/>
                    <w:sz w:val="14"/>
                    <w:szCs w:val="14"/>
                  </w:rPr>
                  <w:t>http://www.hagemeister.de</w:t>
                </w:r>
              </w:p>
              <w:p w:rsidR="00930829" w:rsidRDefault="00930829">
                <w:pPr>
                  <w:rPr>
                    <w:rStyle w:val="Seitenzahl"/>
                    <w:color w:val="808080"/>
                    <w:sz w:val="8"/>
                    <w:szCs w:val="8"/>
                    <w:u w:color="808080"/>
                    <w:lang w:val="en-US"/>
                  </w:rPr>
                </w:pPr>
              </w:p>
              <w:p w:rsidR="00930829" w:rsidRDefault="00930829">
                <w:pPr>
                  <w:rPr>
                    <w:rStyle w:val="Seitenzahl"/>
                    <w:color w:val="808080"/>
                    <w:sz w:val="14"/>
                    <w:szCs w:val="14"/>
                    <w:u w:color="808080"/>
                    <w:lang w:val="en-US"/>
                  </w:rPr>
                </w:pPr>
                <w:proofErr w:type="spellStart"/>
                <w:r>
                  <w:rPr>
                    <w:rStyle w:val="Seitenzahl"/>
                    <w:color w:val="808080"/>
                    <w:sz w:val="14"/>
                    <w:szCs w:val="14"/>
                    <w:u w:color="808080"/>
                    <w:lang w:val="en-US"/>
                  </w:rPr>
                  <w:t>Ansprechpartner</w:t>
                </w:r>
                <w:proofErr w:type="spellEnd"/>
                <w:r>
                  <w:rPr>
                    <w:rStyle w:val="Seitenzahl"/>
                    <w:color w:val="808080"/>
                    <w:sz w:val="14"/>
                    <w:szCs w:val="14"/>
                    <w:u w:color="808080"/>
                    <w:lang w:val="en-US"/>
                  </w:rPr>
                  <w:t xml:space="preserve"> Marketing:</w:t>
                </w:r>
              </w:p>
              <w:p w:rsidR="00930829" w:rsidRDefault="00930829">
                <w:pPr>
                  <w:rPr>
                    <w:rStyle w:val="Seitenzahl"/>
                    <w:color w:val="808080"/>
                    <w:sz w:val="14"/>
                    <w:szCs w:val="14"/>
                    <w:u w:color="808080"/>
                  </w:rPr>
                </w:pPr>
                <w:r>
                  <w:rPr>
                    <w:rStyle w:val="Seitenzahl"/>
                    <w:color w:val="808080"/>
                    <w:sz w:val="14"/>
                    <w:szCs w:val="14"/>
                    <w:u w:color="808080"/>
                  </w:rPr>
                  <w:t>Marcel Lohmann</w:t>
                </w:r>
              </w:p>
              <w:p w:rsidR="00930829" w:rsidRDefault="00930829">
                <w:pPr>
                  <w:rPr>
                    <w:rStyle w:val="Seitenzahl"/>
                    <w:color w:val="808080"/>
                    <w:sz w:val="14"/>
                    <w:szCs w:val="14"/>
                    <w:u w:color="808080"/>
                  </w:rPr>
                </w:pPr>
              </w:p>
              <w:p w:rsidR="00930829" w:rsidRDefault="00930829">
                <w:pPr>
                  <w:rPr>
                    <w:rStyle w:val="Seitenzahl"/>
                    <w:color w:val="808080"/>
                    <w:sz w:val="14"/>
                    <w:szCs w:val="14"/>
                    <w:u w:color="808080"/>
                  </w:rPr>
                </w:pPr>
              </w:p>
              <w:p w:rsidR="00930829" w:rsidRDefault="00930829">
                <w:pPr>
                  <w:rPr>
                    <w:rStyle w:val="Seitenzahl"/>
                    <w:color w:val="808080"/>
                    <w:sz w:val="14"/>
                    <w:szCs w:val="14"/>
                    <w:u w:color="808080"/>
                  </w:rPr>
                </w:pPr>
                <w:r>
                  <w:rPr>
                    <w:rStyle w:val="Seitenzahl"/>
                    <w:color w:val="808080"/>
                    <w:sz w:val="14"/>
                    <w:szCs w:val="14"/>
                    <w:u w:color="808080"/>
                  </w:rPr>
                  <w:t>Redaktion:</w:t>
                </w:r>
              </w:p>
              <w:p w:rsidR="00930829" w:rsidRDefault="00930829">
                <w:pPr>
                  <w:rPr>
                    <w:rStyle w:val="Seitenzahl"/>
                    <w:color w:val="808080"/>
                    <w:sz w:val="14"/>
                    <w:szCs w:val="14"/>
                    <w:u w:color="808080"/>
                  </w:rPr>
                </w:pPr>
                <w:r>
                  <w:rPr>
                    <w:rStyle w:val="Seitenzahl"/>
                    <w:color w:val="808080"/>
                    <w:sz w:val="14"/>
                    <w:szCs w:val="14"/>
                    <w:u w:color="808080"/>
                  </w:rPr>
                  <w:t>presigno GmbH</w:t>
                </w:r>
              </w:p>
              <w:p w:rsidR="00930829" w:rsidRDefault="00930829">
                <w:pPr>
                  <w:rPr>
                    <w:rStyle w:val="Seitenzahl"/>
                    <w:color w:val="808080"/>
                    <w:sz w:val="14"/>
                    <w:szCs w:val="14"/>
                    <w:u w:color="808080"/>
                  </w:rPr>
                </w:pPr>
                <w:r>
                  <w:rPr>
                    <w:rStyle w:val="Seitenzahl"/>
                    <w:color w:val="808080"/>
                    <w:sz w:val="14"/>
                    <w:szCs w:val="14"/>
                    <w:u w:color="808080"/>
                  </w:rPr>
                  <w:t>Unternehmenskommunikation</w:t>
                </w:r>
              </w:p>
              <w:p w:rsidR="00930829" w:rsidRDefault="00930829">
                <w:pPr>
                  <w:rPr>
                    <w:rStyle w:val="Seitenzahl"/>
                    <w:color w:val="808080"/>
                    <w:sz w:val="14"/>
                    <w:szCs w:val="14"/>
                    <w:u w:color="808080"/>
                  </w:rPr>
                </w:pPr>
                <w:r>
                  <w:rPr>
                    <w:rStyle w:val="Seitenzahl"/>
                    <w:color w:val="808080"/>
                    <w:sz w:val="14"/>
                    <w:szCs w:val="14"/>
                    <w:u w:color="808080"/>
                  </w:rPr>
                  <w:t>Labor Phoenix</w:t>
                </w:r>
              </w:p>
              <w:p w:rsidR="00930829" w:rsidRDefault="00930829">
                <w:pPr>
                  <w:rPr>
                    <w:rStyle w:val="Seitenzahl"/>
                    <w:color w:val="808080"/>
                    <w:sz w:val="14"/>
                    <w:szCs w:val="14"/>
                    <w:u w:color="808080"/>
                  </w:rPr>
                </w:pPr>
                <w:r>
                  <w:rPr>
                    <w:rStyle w:val="Seitenzahl"/>
                    <w:color w:val="808080"/>
                    <w:sz w:val="14"/>
                    <w:szCs w:val="14"/>
                    <w:u w:color="808080"/>
                  </w:rPr>
                  <w:t>Konrad-Adenauer-Allee 10</w:t>
                </w:r>
              </w:p>
              <w:p w:rsidR="00930829" w:rsidRDefault="00930829">
                <w:pPr>
                  <w:rPr>
                    <w:rStyle w:val="Seitenzahl"/>
                    <w:color w:val="808080"/>
                    <w:sz w:val="14"/>
                    <w:szCs w:val="14"/>
                    <w:u w:color="808080"/>
                  </w:rPr>
                </w:pPr>
                <w:r>
                  <w:rPr>
                    <w:rStyle w:val="Seitenzahl"/>
                    <w:color w:val="808080"/>
                    <w:sz w:val="14"/>
                    <w:szCs w:val="14"/>
                    <w:u w:color="808080"/>
                  </w:rPr>
                  <w:t>D-44263 Dortmund</w:t>
                </w:r>
              </w:p>
              <w:p w:rsidR="00930829" w:rsidRDefault="00930829">
                <w:pPr>
                  <w:rPr>
                    <w:rStyle w:val="Seitenzahl"/>
                    <w:color w:val="808080"/>
                    <w:sz w:val="14"/>
                    <w:szCs w:val="14"/>
                    <w:u w:color="808080"/>
                  </w:rPr>
                </w:pPr>
                <w:r>
                  <w:rPr>
                    <w:rStyle w:val="Seitenzahl"/>
                    <w:color w:val="808080"/>
                    <w:sz w:val="14"/>
                    <w:szCs w:val="14"/>
                    <w:u w:color="808080"/>
                  </w:rPr>
                  <w:t>Telefon:</w:t>
                </w:r>
                <w:r>
                  <w:rPr>
                    <w:rStyle w:val="Seitenzahl"/>
                    <w:color w:val="808080"/>
                    <w:sz w:val="14"/>
                    <w:szCs w:val="14"/>
                    <w:u w:color="808080"/>
                  </w:rPr>
                  <w:tab/>
                  <w:t>+49 (0) 2 31-532 62 52</w:t>
                </w:r>
              </w:p>
              <w:p w:rsidR="00930829" w:rsidRDefault="00930829">
                <w:pPr>
                  <w:rPr>
                    <w:rStyle w:val="Seitenzahl"/>
                    <w:color w:val="808080"/>
                    <w:sz w:val="14"/>
                    <w:szCs w:val="14"/>
                    <w:u w:color="808080"/>
                  </w:rPr>
                </w:pPr>
                <w:r>
                  <w:rPr>
                    <w:rStyle w:val="Seitenzahl"/>
                    <w:color w:val="808080"/>
                    <w:sz w:val="14"/>
                    <w:szCs w:val="14"/>
                    <w:u w:color="808080"/>
                  </w:rPr>
                  <w:t>Telefax:</w:t>
                </w:r>
                <w:r>
                  <w:rPr>
                    <w:rStyle w:val="Seitenzahl"/>
                    <w:color w:val="808080"/>
                    <w:sz w:val="14"/>
                    <w:szCs w:val="14"/>
                    <w:u w:color="808080"/>
                  </w:rPr>
                  <w:tab/>
                  <w:t>+49</w:t>
                </w:r>
                <w:r>
                  <w:rPr>
                    <w:rStyle w:val="Seitenzahl"/>
                    <w:color w:val="808080"/>
                    <w:sz w:val="14"/>
                    <w:szCs w:val="14"/>
                    <w:u w:color="808080"/>
                    <w:lang w:val="it-IT"/>
                  </w:rPr>
                  <w:t xml:space="preserve"> (0) 2 31-532 62 53</w:t>
                </w:r>
              </w:p>
              <w:p w:rsidR="00930829" w:rsidRDefault="00930829">
                <w:pPr>
                  <w:pStyle w:val="Textkrper"/>
                  <w:jc w:val="left"/>
                  <w:rPr>
                    <w:rStyle w:val="Seitenzahl"/>
                    <w:rFonts w:ascii="Arial" w:eastAsia="Arial" w:hAnsi="Arial" w:cs="Arial"/>
                    <w:sz w:val="14"/>
                    <w:szCs w:val="14"/>
                  </w:rPr>
                </w:pPr>
                <w:r>
                  <w:rPr>
                    <w:rStyle w:val="Seitenzahl"/>
                    <w:rFonts w:ascii="Arial" w:hAnsi="Arial"/>
                    <w:sz w:val="14"/>
                    <w:szCs w:val="14"/>
                  </w:rPr>
                  <w:t>E-Mail:</w:t>
                </w:r>
                <w:r>
                  <w:rPr>
                    <w:rStyle w:val="Seitenzahl"/>
                    <w:rFonts w:ascii="Arial" w:hAnsi="Arial"/>
                    <w:sz w:val="14"/>
                    <w:szCs w:val="14"/>
                  </w:rPr>
                  <w:tab/>
                  <w:t>pr@presigno.de</w:t>
                </w:r>
              </w:p>
              <w:p w:rsidR="00930829" w:rsidRDefault="00930829">
                <w:pPr>
                  <w:pStyle w:val="Textkrper"/>
                  <w:jc w:val="left"/>
                  <w:rPr>
                    <w:rStyle w:val="Seitenzahl"/>
                    <w:rFonts w:ascii="Arial" w:eastAsia="Arial" w:hAnsi="Arial" w:cs="Arial"/>
                    <w:sz w:val="14"/>
                    <w:szCs w:val="14"/>
                  </w:rPr>
                </w:pPr>
                <w:r>
                  <w:rPr>
                    <w:rStyle w:val="Seitenzahl"/>
                    <w:rFonts w:ascii="Arial" w:hAnsi="Arial"/>
                    <w:sz w:val="14"/>
                    <w:szCs w:val="14"/>
                  </w:rPr>
                  <w:t>http://www.presigno.de</w:t>
                </w:r>
              </w:p>
              <w:p w:rsidR="00930829" w:rsidRDefault="00930829">
                <w:pPr>
                  <w:pStyle w:val="berschrift3"/>
                  <w:tabs>
                    <w:tab w:val="left" w:pos="567"/>
                  </w:tabs>
                  <w:spacing w:before="0" w:after="0"/>
                  <w:rPr>
                    <w:rStyle w:val="Seitenzahl"/>
                    <w:rFonts w:ascii="Arial" w:eastAsia="Arial" w:hAnsi="Arial" w:cs="Arial"/>
                    <w:color w:val="808080"/>
                    <w:sz w:val="14"/>
                    <w:szCs w:val="14"/>
                    <w:u w:color="808080"/>
                    <w:lang w:val="it-IT"/>
                  </w:rPr>
                </w:pPr>
              </w:p>
              <w:p w:rsidR="00930829" w:rsidRDefault="00930829">
                <w:pPr>
                  <w:pStyle w:val="berschrift3"/>
                  <w:tabs>
                    <w:tab w:val="left" w:pos="567"/>
                  </w:tabs>
                  <w:spacing w:before="0" w:after="0"/>
                </w:pPr>
                <w:r>
                  <w:rPr>
                    <w:rStyle w:val="Seitenzahl"/>
                    <w:rFonts w:ascii="Arial" w:hAnsi="Arial"/>
                    <w:color w:val="808080"/>
                    <w:sz w:val="14"/>
                    <w:szCs w:val="14"/>
                    <w:u w:color="808080"/>
                  </w:rPr>
                  <w:t xml:space="preserve">Abdruck frei – </w:t>
                </w:r>
                <w:r>
                  <w:rPr>
                    <w:rStyle w:val="Seitenzahl"/>
                    <w:rFonts w:ascii="Arial" w:hAnsi="Arial"/>
                    <w:color w:val="808080"/>
                    <w:sz w:val="14"/>
                    <w:szCs w:val="14"/>
                    <w:u w:color="808080"/>
                    <w:lang w:val="nl-NL"/>
                  </w:rPr>
                  <w:t>Beleg erbeten</w:t>
                </w:r>
              </w:p>
            </w:txbxContent>
          </v:textbox>
          <w10:wrap anchorx="page" anchory="page"/>
        </v:rect>
      </w:pict>
    </w:r>
  </w:p>
  <w:p w:rsidR="00930829" w:rsidRDefault="00930829">
    <w:pPr>
      <w:pStyle w:val="Kopfzeile"/>
      <w:tabs>
        <w:tab w:val="clear" w:pos="9072"/>
        <w:tab w:val="right" w:pos="7627"/>
      </w:tabs>
      <w:rPr>
        <w:rStyle w:val="Seitenzahl"/>
        <w:rFonts w:ascii="Courier" w:hAnsi="Courier"/>
        <w:color w:val="808080"/>
        <w:spacing w:val="20"/>
        <w:sz w:val="2"/>
        <w:szCs w:val="2"/>
        <w:u w:color="808080"/>
        <w:lang w:val="en-US"/>
      </w:rPr>
    </w:pPr>
  </w:p>
  <w:p w:rsidR="00930829" w:rsidRDefault="00930829">
    <w:pPr>
      <w:pStyle w:val="Kopfzeile"/>
      <w:tabs>
        <w:tab w:val="clear" w:pos="9072"/>
        <w:tab w:val="right" w:pos="7627"/>
      </w:tabs>
    </w:pPr>
    <w:r>
      <w:rPr>
        <w:rStyle w:val="Seitenzahl"/>
        <w:caps/>
        <w:color w:val="808080"/>
        <w:spacing w:val="20"/>
        <w:sz w:val="40"/>
        <w:szCs w:val="40"/>
        <w:u w:color="808080"/>
        <w:lang w:val="en-US"/>
      </w:rPr>
      <w:t>Presseinformation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761863"/>
    <w:rsid w:val="00064600"/>
    <w:rsid w:val="00070B89"/>
    <w:rsid w:val="000748B7"/>
    <w:rsid w:val="001D5422"/>
    <w:rsid w:val="002D7CFC"/>
    <w:rsid w:val="002E09B3"/>
    <w:rsid w:val="00384FC1"/>
    <w:rsid w:val="00761863"/>
    <w:rsid w:val="00835F95"/>
    <w:rsid w:val="00876FF9"/>
    <w:rsid w:val="00924FDA"/>
    <w:rsid w:val="00930829"/>
    <w:rsid w:val="009A181D"/>
    <w:rsid w:val="00A2795C"/>
    <w:rsid w:val="00A34C03"/>
    <w:rsid w:val="00A464F0"/>
    <w:rsid w:val="00A85AF1"/>
    <w:rsid w:val="00B60465"/>
    <w:rsid w:val="00C45B2F"/>
    <w:rsid w:val="00E62B97"/>
    <w:rsid w:val="00E92B7C"/>
    <w:rsid w:val="00FB78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761863"/>
    <w:pPr>
      <w:pBdr>
        <w:top w:val="nil"/>
        <w:left w:val="nil"/>
        <w:bottom w:val="nil"/>
        <w:right w:val="nil"/>
        <w:between w:val="nil"/>
        <w:bar w:val="nil"/>
      </w:pBdr>
    </w:pPr>
    <w:rPr>
      <w:rFonts w:ascii="Arial" w:hAnsi="Arial" w:cs="Arial Unicode MS"/>
      <w:color w:val="000000"/>
      <w:sz w:val="22"/>
      <w:szCs w:val="22"/>
      <w:u w:color="000000"/>
      <w:bdr w:val="nil"/>
    </w:rPr>
  </w:style>
  <w:style w:type="paragraph" w:styleId="berschrift3">
    <w:name w:val="heading 3"/>
    <w:next w:val="Standard"/>
    <w:qFormat/>
    <w:rsid w:val="00761863"/>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61863"/>
    <w:rPr>
      <w:u w:val="single"/>
    </w:rPr>
  </w:style>
  <w:style w:type="table" w:customStyle="1" w:styleId="TableNormal">
    <w:name w:val="Table Normal"/>
    <w:rsid w:val="00761863"/>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Kopfzeile">
    <w:name w:val="header"/>
    <w:rsid w:val="00761863"/>
    <w:pPr>
      <w:pBdr>
        <w:top w:val="nil"/>
        <w:left w:val="nil"/>
        <w:bottom w:val="nil"/>
        <w:right w:val="nil"/>
        <w:between w:val="nil"/>
        <w:bar w:val="nil"/>
      </w:pBdr>
      <w:tabs>
        <w:tab w:val="center" w:pos="4536"/>
        <w:tab w:val="right" w:pos="9072"/>
      </w:tabs>
    </w:pPr>
    <w:rPr>
      <w:rFonts w:ascii="Arial" w:hAnsi="Arial" w:cs="Arial Unicode MS"/>
      <w:color w:val="000000"/>
      <w:sz w:val="22"/>
      <w:szCs w:val="22"/>
      <w:u w:color="000000"/>
      <w:bdr w:val="nil"/>
    </w:rPr>
  </w:style>
  <w:style w:type="character" w:styleId="Seitenzahl">
    <w:name w:val="page number"/>
    <w:rsid w:val="00761863"/>
  </w:style>
  <w:style w:type="paragraph" w:styleId="Textkrper">
    <w:name w:val="Body Text"/>
    <w:rsid w:val="00761863"/>
    <w:pPr>
      <w:pBdr>
        <w:top w:val="nil"/>
        <w:left w:val="nil"/>
        <w:bottom w:val="nil"/>
        <w:right w:val="nil"/>
        <w:between w:val="nil"/>
        <w:bar w:val="nil"/>
      </w:pBdr>
      <w:jc w:val="right"/>
    </w:pPr>
    <w:rPr>
      <w:rFonts w:ascii="Geneva" w:hAnsi="Geneva" w:cs="Arial Unicode MS"/>
      <w:color w:val="808080"/>
      <w:u w:color="808080"/>
      <w:bdr w:val="nil"/>
      <w:lang w:val="it-IT"/>
    </w:rPr>
  </w:style>
  <w:style w:type="paragraph" w:styleId="Fuzeile">
    <w:name w:val="footer"/>
    <w:rsid w:val="00761863"/>
    <w:pPr>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paragraph" w:customStyle="1" w:styleId="FarbigeListe-Akzent11">
    <w:name w:val="Farbige Liste - Akzent 11"/>
    <w:rsid w:val="00761863"/>
    <w:pPr>
      <w:pBdr>
        <w:top w:val="nil"/>
        <w:left w:val="nil"/>
        <w:bottom w:val="nil"/>
        <w:right w:val="nil"/>
        <w:between w:val="nil"/>
        <w:bar w:val="nil"/>
      </w:pBdr>
      <w:ind w:left="720"/>
    </w:pPr>
    <w:rPr>
      <w:rFonts w:ascii="Arial" w:hAnsi="Arial"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6235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Reinecke</dc:creator>
  <cp:lastModifiedBy>Heinz Reinecke</cp:lastModifiedBy>
  <cp:revision>2</cp:revision>
  <cp:lastPrinted>2016-07-05T07:01:00Z</cp:lastPrinted>
  <dcterms:created xsi:type="dcterms:W3CDTF">2016-07-28T10:56:00Z</dcterms:created>
  <dcterms:modified xsi:type="dcterms:W3CDTF">2016-07-28T10:56:00Z</dcterms:modified>
</cp:coreProperties>
</file>