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7FD25C8" w14:textId="0D51F54B" w:rsidR="479D6154" w:rsidRDefault="479D6154" w:rsidP="1A86DF4F">
      <w:pPr>
        <w:spacing w:line="360" w:lineRule="auto"/>
        <w:ind w:right="-144"/>
        <w:rPr>
          <w:rFonts w:asciiTheme="minorHAnsi" w:eastAsiaTheme="minorEastAsia" w:hAnsiTheme="minorHAnsi" w:cstheme="minorBidi"/>
          <w:b/>
          <w:bCs/>
          <w:sz w:val="28"/>
          <w:szCs w:val="28"/>
        </w:rPr>
      </w:pPr>
      <w:r>
        <w:br/>
      </w:r>
    </w:p>
    <w:p w14:paraId="5AB7A616" w14:textId="13B32810" w:rsidR="47939A3A" w:rsidRDefault="47939A3A" w:rsidP="520DA6F6">
      <w:pPr>
        <w:spacing w:line="360" w:lineRule="auto"/>
        <w:ind w:right="-144"/>
        <w:rPr>
          <w:rFonts w:asciiTheme="minorHAnsi" w:eastAsiaTheme="minorEastAsia" w:hAnsiTheme="minorHAnsi" w:cstheme="minorBidi"/>
          <w:b/>
          <w:bCs/>
          <w:sz w:val="28"/>
          <w:szCs w:val="28"/>
        </w:rPr>
      </w:pPr>
      <w:r w:rsidRPr="520DA6F6">
        <w:rPr>
          <w:rFonts w:asciiTheme="minorHAnsi" w:eastAsiaTheme="minorEastAsia" w:hAnsiTheme="minorHAnsi" w:cstheme="minorBidi"/>
          <w:b/>
          <w:bCs/>
          <w:sz w:val="28"/>
          <w:szCs w:val="28"/>
        </w:rPr>
        <w:t>Ganzheitliche Fassadenlösung:</w:t>
      </w:r>
      <w:r>
        <w:br/>
      </w:r>
      <w:r w:rsidR="00E5568F" w:rsidRPr="520DA6F6">
        <w:rPr>
          <w:rFonts w:asciiTheme="minorHAnsi" w:eastAsiaTheme="minorEastAsia" w:hAnsiTheme="minorHAnsi" w:cstheme="minorBidi"/>
          <w:b/>
          <w:bCs/>
          <w:sz w:val="28"/>
          <w:szCs w:val="28"/>
        </w:rPr>
        <w:t xml:space="preserve">Kingspan ESSMANN Funktionsfassade </w:t>
      </w:r>
      <w:r w:rsidR="1DA7BEB7" w:rsidRPr="520DA6F6">
        <w:rPr>
          <w:rFonts w:asciiTheme="minorHAnsi" w:eastAsiaTheme="minorEastAsia" w:hAnsiTheme="minorHAnsi" w:cstheme="minorBidi"/>
          <w:b/>
          <w:bCs/>
          <w:sz w:val="28"/>
          <w:szCs w:val="28"/>
        </w:rPr>
        <w:t xml:space="preserve">Aurora verbindet </w:t>
      </w:r>
      <w:r w:rsidR="00E5568F" w:rsidRPr="520DA6F6">
        <w:rPr>
          <w:rFonts w:asciiTheme="minorHAnsi" w:eastAsiaTheme="minorEastAsia" w:hAnsiTheme="minorHAnsi" w:cstheme="minorBidi"/>
          <w:b/>
          <w:bCs/>
          <w:sz w:val="28"/>
          <w:szCs w:val="28"/>
        </w:rPr>
        <w:t>Tagesl</w:t>
      </w:r>
      <w:r w:rsidR="1DA7BEB7" w:rsidRPr="520DA6F6">
        <w:rPr>
          <w:rFonts w:asciiTheme="minorHAnsi" w:eastAsiaTheme="minorEastAsia" w:hAnsiTheme="minorHAnsi" w:cstheme="minorBidi"/>
          <w:b/>
          <w:bCs/>
          <w:sz w:val="28"/>
          <w:szCs w:val="28"/>
        </w:rPr>
        <w:t>icht, Effizienz und Flexibilität in Rhede</w:t>
      </w:r>
    </w:p>
    <w:p w14:paraId="77EBA4A8" w14:textId="5ACE7D6E" w:rsidR="4A673FD7" w:rsidRDefault="4A673FD7" w:rsidP="039A69D3">
      <w:pPr>
        <w:spacing w:line="360" w:lineRule="auto"/>
        <w:ind w:right="-142"/>
        <w:rPr>
          <w:rFonts w:asciiTheme="minorHAnsi" w:eastAsiaTheme="minorEastAsia" w:hAnsiTheme="minorHAnsi" w:cstheme="minorBidi"/>
          <w:b/>
          <w:bCs/>
          <w:sz w:val="24"/>
          <w:szCs w:val="24"/>
        </w:rPr>
      </w:pPr>
      <w:r w:rsidRPr="039A69D3">
        <w:rPr>
          <w:rFonts w:asciiTheme="minorHAnsi" w:eastAsiaTheme="minorEastAsia" w:hAnsiTheme="minorHAnsi" w:cstheme="minorBidi"/>
          <w:b/>
          <w:bCs/>
          <w:sz w:val="24"/>
          <w:szCs w:val="24"/>
        </w:rPr>
        <w:t>Bad Salzuflen, 2</w:t>
      </w:r>
      <w:r w:rsidR="00C15308">
        <w:rPr>
          <w:rFonts w:asciiTheme="minorHAnsi" w:eastAsiaTheme="minorEastAsia" w:hAnsiTheme="minorHAnsi" w:cstheme="minorBidi"/>
          <w:b/>
          <w:bCs/>
          <w:sz w:val="24"/>
          <w:szCs w:val="24"/>
        </w:rPr>
        <w:t>3</w:t>
      </w:r>
      <w:r w:rsidR="003B3FB7">
        <w:rPr>
          <w:rFonts w:asciiTheme="minorHAnsi" w:eastAsiaTheme="minorEastAsia" w:hAnsiTheme="minorHAnsi" w:cstheme="minorBidi"/>
          <w:b/>
          <w:bCs/>
          <w:sz w:val="24"/>
          <w:szCs w:val="24"/>
        </w:rPr>
        <w:t>.07</w:t>
      </w:r>
      <w:r w:rsidR="00B64C2C">
        <w:rPr>
          <w:rFonts w:asciiTheme="minorHAnsi" w:eastAsiaTheme="minorEastAsia" w:hAnsiTheme="minorHAnsi" w:cstheme="minorBidi"/>
          <w:b/>
          <w:bCs/>
          <w:sz w:val="24"/>
          <w:szCs w:val="24"/>
        </w:rPr>
        <w:t>.2</w:t>
      </w:r>
      <w:r w:rsidRPr="039A69D3">
        <w:rPr>
          <w:rFonts w:asciiTheme="minorHAnsi" w:eastAsiaTheme="minorEastAsia" w:hAnsiTheme="minorHAnsi" w:cstheme="minorBidi"/>
          <w:b/>
          <w:bCs/>
          <w:sz w:val="24"/>
          <w:szCs w:val="24"/>
        </w:rPr>
        <w:t>0</w:t>
      </w:r>
      <w:r w:rsidR="29A02019" w:rsidRPr="039A69D3">
        <w:rPr>
          <w:rFonts w:asciiTheme="minorHAnsi" w:eastAsiaTheme="minorEastAsia" w:hAnsiTheme="minorHAnsi" w:cstheme="minorBidi"/>
          <w:b/>
          <w:bCs/>
          <w:sz w:val="24"/>
          <w:szCs w:val="24"/>
        </w:rPr>
        <w:t>2</w:t>
      </w:r>
      <w:r w:rsidR="7998C917" w:rsidRPr="039A69D3">
        <w:rPr>
          <w:rFonts w:asciiTheme="minorHAnsi" w:eastAsiaTheme="minorEastAsia" w:hAnsiTheme="minorHAnsi" w:cstheme="minorBidi"/>
          <w:b/>
          <w:bCs/>
          <w:sz w:val="24"/>
          <w:szCs w:val="24"/>
        </w:rPr>
        <w:t>6</w:t>
      </w:r>
      <w:r w:rsidR="77A285C1" w:rsidRPr="039A69D3">
        <w:rPr>
          <w:rFonts w:asciiTheme="minorHAnsi" w:eastAsiaTheme="minorEastAsia" w:hAnsiTheme="minorHAnsi" w:cstheme="minorBidi"/>
          <w:b/>
          <w:bCs/>
          <w:sz w:val="24"/>
          <w:szCs w:val="24"/>
        </w:rPr>
        <w:t xml:space="preserve">. </w:t>
      </w:r>
      <w:r w:rsidR="5E260272" w:rsidRPr="039A69D3">
        <w:rPr>
          <w:rFonts w:asciiTheme="minorHAnsi" w:eastAsiaTheme="minorEastAsia" w:hAnsiTheme="minorHAnsi" w:cstheme="minorBidi"/>
          <w:b/>
          <w:bCs/>
          <w:sz w:val="24"/>
          <w:szCs w:val="24"/>
        </w:rPr>
        <w:t xml:space="preserve">Mit dem Neubau einer Produktions- und Lagerhalle am Standort Rhede hat die KRASO GmbH &amp; Co. KG ihre Kapazitäten erweitert und zugleich die Grundlage für moderne, effiziente Arbeitsbedingungen geschaffen. Ein zentrales Element des Projekts ist die Funktionsfassade Aurora von Kingspan </w:t>
      </w:r>
      <w:r w:rsidR="00E5568F" w:rsidRPr="039A69D3">
        <w:rPr>
          <w:rFonts w:asciiTheme="minorHAnsi" w:eastAsiaTheme="minorEastAsia" w:hAnsiTheme="minorHAnsi" w:cstheme="minorBidi"/>
          <w:b/>
          <w:bCs/>
          <w:sz w:val="24"/>
          <w:szCs w:val="24"/>
        </w:rPr>
        <w:t>Light + Air</w:t>
      </w:r>
      <w:r w:rsidR="5E260272" w:rsidRPr="039A69D3">
        <w:rPr>
          <w:rFonts w:asciiTheme="minorHAnsi" w:eastAsiaTheme="minorEastAsia" w:hAnsiTheme="minorHAnsi" w:cstheme="minorBidi"/>
          <w:b/>
          <w:bCs/>
          <w:sz w:val="24"/>
          <w:szCs w:val="24"/>
        </w:rPr>
        <w:t>. Die maßgeschneiderte Systemlösung ermöglicht eine großflächige Versorgung der Halle mit Tageslicht und wurde speziell an die architektonischen Anforderungen des Gebäudes einschließlich einer technisch anspruchsvollen Ecklösung</w:t>
      </w:r>
      <w:r w:rsidR="4DA77C12" w:rsidRPr="039A69D3">
        <w:rPr>
          <w:rFonts w:asciiTheme="minorHAnsi" w:eastAsiaTheme="minorEastAsia" w:hAnsiTheme="minorHAnsi" w:cstheme="minorBidi"/>
          <w:b/>
          <w:bCs/>
          <w:sz w:val="24"/>
          <w:szCs w:val="24"/>
        </w:rPr>
        <w:t xml:space="preserve"> angepasst</w:t>
      </w:r>
      <w:r w:rsidR="5E260272" w:rsidRPr="039A69D3">
        <w:rPr>
          <w:rFonts w:asciiTheme="minorHAnsi" w:eastAsiaTheme="minorEastAsia" w:hAnsiTheme="minorHAnsi" w:cstheme="minorBidi"/>
          <w:b/>
          <w:bCs/>
          <w:sz w:val="24"/>
          <w:szCs w:val="24"/>
        </w:rPr>
        <w:t>.</w:t>
      </w:r>
    </w:p>
    <w:p w14:paraId="5E17422C" w14:textId="72BF8793" w:rsidR="5E260272" w:rsidRDefault="5E260272" w:rsidP="039A69D3">
      <w:pPr>
        <w:spacing w:line="360" w:lineRule="auto"/>
        <w:ind w:right="-144"/>
        <w:rPr>
          <w:rFonts w:asciiTheme="minorHAnsi" w:eastAsiaTheme="minorEastAsia" w:hAnsiTheme="minorHAnsi" w:cstheme="minorBidi"/>
          <w:sz w:val="24"/>
          <w:szCs w:val="24"/>
        </w:rPr>
      </w:pPr>
      <w:r w:rsidRPr="039A69D3">
        <w:rPr>
          <w:rFonts w:asciiTheme="minorHAnsi" w:eastAsiaTheme="minorEastAsia" w:hAnsiTheme="minorHAnsi" w:cstheme="minorBidi"/>
          <w:sz w:val="24"/>
          <w:szCs w:val="24"/>
        </w:rPr>
        <w:t>Im Fokus der Planung stand d</w:t>
      </w:r>
      <w:r w:rsidR="497639C4" w:rsidRPr="039A69D3">
        <w:rPr>
          <w:rFonts w:asciiTheme="minorHAnsi" w:eastAsiaTheme="minorEastAsia" w:hAnsiTheme="minorHAnsi" w:cstheme="minorBidi"/>
          <w:sz w:val="24"/>
          <w:szCs w:val="24"/>
        </w:rPr>
        <w:t>as Ziel</w:t>
      </w:r>
      <w:r w:rsidRPr="039A69D3">
        <w:rPr>
          <w:rFonts w:asciiTheme="minorHAnsi" w:eastAsiaTheme="minorEastAsia" w:hAnsiTheme="minorHAnsi" w:cstheme="minorBidi"/>
          <w:sz w:val="24"/>
          <w:szCs w:val="24"/>
        </w:rPr>
        <w:t>, eine helle und gleichmäßig ausgeleuchtete Arbeitsumgebung zu schaffen, um den Energieeinsatz für künstliche Beleuchtung zu reduzieren. Gleichzeitig galt es, eine robuste und langlebige Fassadenlösung zu realisieren, die sich nahtlos in die Industriearchitektur integriert. Eine besondere Herausforderung stellte dabei das Fassaden-Lichtband dar, das über eine Gebäudeecke ohne funktionale oder gestalterische Kompromisse</w:t>
      </w:r>
      <w:r w:rsidR="1AA2834C" w:rsidRPr="039A69D3">
        <w:rPr>
          <w:rFonts w:asciiTheme="minorHAnsi" w:eastAsiaTheme="minorEastAsia" w:hAnsiTheme="minorHAnsi" w:cstheme="minorBidi"/>
          <w:sz w:val="24"/>
          <w:szCs w:val="24"/>
        </w:rPr>
        <w:t xml:space="preserve"> geführt werden sollte</w:t>
      </w:r>
      <w:r w:rsidRPr="039A69D3">
        <w:rPr>
          <w:rFonts w:asciiTheme="minorHAnsi" w:eastAsiaTheme="minorEastAsia" w:hAnsiTheme="minorHAnsi" w:cstheme="minorBidi"/>
          <w:sz w:val="24"/>
          <w:szCs w:val="24"/>
        </w:rPr>
        <w:t>.</w:t>
      </w:r>
    </w:p>
    <w:p w14:paraId="08555DB5" w14:textId="7B5D8FD6" w:rsidR="00CA2FE1" w:rsidRDefault="5E260272" w:rsidP="039A69D3">
      <w:pPr>
        <w:spacing w:line="360" w:lineRule="auto"/>
        <w:ind w:right="-144"/>
        <w:rPr>
          <w:rFonts w:asciiTheme="minorHAnsi" w:eastAsiaTheme="minorEastAsia" w:hAnsiTheme="minorHAnsi" w:cstheme="minorBidi"/>
          <w:sz w:val="24"/>
          <w:szCs w:val="24"/>
        </w:rPr>
      </w:pPr>
      <w:r w:rsidRPr="039A69D3">
        <w:rPr>
          <w:rFonts w:asciiTheme="minorHAnsi" w:eastAsiaTheme="minorEastAsia" w:hAnsiTheme="minorHAnsi" w:cstheme="minorBidi"/>
          <w:sz w:val="24"/>
          <w:szCs w:val="24"/>
        </w:rPr>
        <w:t xml:space="preserve">Zum Einsatz kam die Funktionsfassade Aurora, ein modulares, multifunktionales Fassadensystem von Kingspan </w:t>
      </w:r>
      <w:r w:rsidR="00E5568F" w:rsidRPr="039A69D3">
        <w:rPr>
          <w:rFonts w:asciiTheme="minorHAnsi" w:eastAsiaTheme="minorEastAsia" w:hAnsiTheme="minorHAnsi" w:cstheme="minorBidi"/>
          <w:sz w:val="24"/>
          <w:szCs w:val="24"/>
        </w:rPr>
        <w:t>Light + Air</w:t>
      </w:r>
      <w:r w:rsidRPr="039A69D3">
        <w:rPr>
          <w:rFonts w:asciiTheme="minorHAnsi" w:eastAsiaTheme="minorEastAsia" w:hAnsiTheme="minorHAnsi" w:cstheme="minorBidi"/>
          <w:sz w:val="24"/>
          <w:szCs w:val="24"/>
        </w:rPr>
        <w:t xml:space="preserve">. Die Lösung kombiniert Tageslichtnutzung, optionale Lüftungsfunktionen sowie die Möglichkeit zur Integration von Rauch- und Wärmeabzugssystemen. </w:t>
      </w:r>
      <w:r w:rsidR="265A0FA9" w:rsidRPr="039A69D3">
        <w:rPr>
          <w:rFonts w:asciiTheme="minorHAnsi" w:eastAsiaTheme="minorEastAsia" w:hAnsiTheme="minorHAnsi" w:cstheme="minorBidi"/>
          <w:sz w:val="24"/>
          <w:szCs w:val="24"/>
        </w:rPr>
        <w:t>Die Fassadenelemente werden projektspezifisch gefertigt</w:t>
      </w:r>
      <w:r w:rsidR="00E5568F" w:rsidRPr="039A69D3">
        <w:rPr>
          <w:rFonts w:asciiTheme="minorHAnsi" w:eastAsiaTheme="minorEastAsia" w:hAnsiTheme="minorHAnsi" w:cstheme="minorBidi"/>
          <w:sz w:val="24"/>
          <w:szCs w:val="24"/>
        </w:rPr>
        <w:t>, vorkonfektioniert</w:t>
      </w:r>
      <w:r w:rsidR="265A0FA9" w:rsidRPr="039A69D3">
        <w:rPr>
          <w:rFonts w:asciiTheme="minorHAnsi" w:eastAsiaTheme="minorEastAsia" w:hAnsiTheme="minorHAnsi" w:cstheme="minorBidi"/>
          <w:sz w:val="24"/>
          <w:szCs w:val="24"/>
        </w:rPr>
        <w:t xml:space="preserve"> und passgenau auf die Baustelle geliefert.</w:t>
      </w:r>
      <w:r w:rsidRPr="039A69D3">
        <w:rPr>
          <w:rFonts w:asciiTheme="minorHAnsi" w:eastAsiaTheme="minorEastAsia" w:hAnsiTheme="minorHAnsi" w:cstheme="minorBidi"/>
          <w:sz w:val="24"/>
          <w:szCs w:val="24"/>
        </w:rPr>
        <w:t xml:space="preserve"> Dies ermöglicht eine hohe Planungsflexibilität sowie eine schnelle</w:t>
      </w:r>
      <w:r w:rsidR="3AFA2169" w:rsidRPr="039A69D3">
        <w:rPr>
          <w:rFonts w:asciiTheme="minorHAnsi" w:eastAsiaTheme="minorEastAsia" w:hAnsiTheme="minorHAnsi" w:cstheme="minorBidi"/>
          <w:sz w:val="24"/>
          <w:szCs w:val="24"/>
        </w:rPr>
        <w:t xml:space="preserve">, </w:t>
      </w:r>
      <w:r w:rsidRPr="039A69D3">
        <w:rPr>
          <w:rFonts w:asciiTheme="minorHAnsi" w:eastAsiaTheme="minorEastAsia" w:hAnsiTheme="minorHAnsi" w:cstheme="minorBidi"/>
          <w:sz w:val="24"/>
          <w:szCs w:val="24"/>
        </w:rPr>
        <w:t xml:space="preserve">sichere </w:t>
      </w:r>
      <w:r w:rsidR="04B9053E" w:rsidRPr="039A69D3">
        <w:rPr>
          <w:rFonts w:asciiTheme="minorHAnsi" w:eastAsiaTheme="minorEastAsia" w:hAnsiTheme="minorHAnsi" w:cstheme="minorBidi"/>
          <w:sz w:val="24"/>
          <w:szCs w:val="24"/>
        </w:rPr>
        <w:t xml:space="preserve">und wirtschaftliche </w:t>
      </w:r>
      <w:r w:rsidRPr="039A69D3">
        <w:rPr>
          <w:rFonts w:asciiTheme="minorHAnsi" w:eastAsiaTheme="minorEastAsia" w:hAnsiTheme="minorHAnsi" w:cstheme="minorBidi"/>
          <w:sz w:val="24"/>
          <w:szCs w:val="24"/>
        </w:rPr>
        <w:t xml:space="preserve">Montage. </w:t>
      </w:r>
    </w:p>
    <w:p w14:paraId="0EFA29D2" w14:textId="61BFCF42" w:rsidR="00552248" w:rsidRDefault="5E260272" w:rsidP="1A86DF4F">
      <w:pPr>
        <w:spacing w:line="360" w:lineRule="auto"/>
        <w:ind w:right="-144"/>
      </w:pPr>
      <w:r w:rsidRPr="039A69D3">
        <w:rPr>
          <w:rFonts w:asciiTheme="minorHAnsi" w:eastAsiaTheme="minorEastAsia" w:hAnsiTheme="minorHAnsi" w:cstheme="minorBidi"/>
          <w:sz w:val="24"/>
          <w:szCs w:val="24"/>
        </w:rPr>
        <w:lastRenderedPageBreak/>
        <w:t xml:space="preserve">Für das Projekt in Rhede </w:t>
      </w:r>
      <w:r w:rsidR="00552248" w:rsidRPr="039A69D3">
        <w:rPr>
          <w:rFonts w:asciiTheme="minorHAnsi" w:eastAsiaTheme="minorEastAsia" w:hAnsiTheme="minorHAnsi" w:cstheme="minorBidi"/>
          <w:sz w:val="24"/>
          <w:szCs w:val="24"/>
        </w:rPr>
        <w:t>wurde Aurora als Set basic plus verbaut. Dieses umfasst neben dem Profilsystem und den Polycarbonat-Hohlkammerplatten</w:t>
      </w:r>
      <w:r w:rsidR="00CA2FE1" w:rsidRPr="039A69D3">
        <w:rPr>
          <w:rFonts w:asciiTheme="minorHAnsi" w:eastAsiaTheme="minorEastAsia" w:hAnsiTheme="minorHAnsi" w:cstheme="minorBidi"/>
          <w:sz w:val="24"/>
          <w:szCs w:val="24"/>
        </w:rPr>
        <w:t xml:space="preserve"> (Set basic)</w:t>
      </w:r>
      <w:r w:rsidR="00552248" w:rsidRPr="039A69D3">
        <w:rPr>
          <w:rFonts w:asciiTheme="minorHAnsi" w:eastAsiaTheme="minorEastAsia" w:hAnsiTheme="minorHAnsi" w:cstheme="minorBidi"/>
          <w:sz w:val="24"/>
          <w:szCs w:val="24"/>
        </w:rPr>
        <w:t xml:space="preserve"> zusätzlich das Anschlussset und bietet damit eine aufeinander abgestimmte Systemlösung für eine effiziente Planung und sichere Ausführung. Außerdem wurde die Montage durch das </w:t>
      </w:r>
      <w:r w:rsidR="576F8867" w:rsidRPr="039A69D3">
        <w:rPr>
          <w:rFonts w:asciiTheme="minorHAnsi" w:eastAsiaTheme="minorEastAsia" w:hAnsiTheme="minorHAnsi" w:cstheme="minorBidi"/>
          <w:sz w:val="24"/>
          <w:szCs w:val="24"/>
        </w:rPr>
        <w:t>T</w:t>
      </w:r>
      <w:r w:rsidR="00552248" w:rsidRPr="039A69D3">
        <w:rPr>
          <w:rFonts w:asciiTheme="minorHAnsi" w:eastAsiaTheme="minorEastAsia" w:hAnsiTheme="minorHAnsi" w:cstheme="minorBidi"/>
          <w:sz w:val="24"/>
          <w:szCs w:val="24"/>
        </w:rPr>
        <w:t>eam von Kingspan Light + Air ausgeführt.</w:t>
      </w:r>
      <w:r w:rsidR="24691DCA" w:rsidRPr="039A69D3">
        <w:rPr>
          <w:rFonts w:asciiTheme="minorHAnsi" w:eastAsiaTheme="minorEastAsia" w:hAnsiTheme="minorHAnsi" w:cstheme="minorBidi"/>
          <w:sz w:val="24"/>
          <w:szCs w:val="24"/>
        </w:rPr>
        <w:t xml:space="preserve"> </w:t>
      </w:r>
      <w:r w:rsidR="00552248" w:rsidRPr="039A69D3">
        <w:rPr>
          <w:rFonts w:asciiTheme="minorHAnsi" w:eastAsiaTheme="minorEastAsia" w:hAnsiTheme="minorHAnsi" w:cstheme="minorBidi"/>
          <w:sz w:val="24"/>
          <w:szCs w:val="24"/>
        </w:rPr>
        <w:t>D</w:t>
      </w:r>
      <w:r w:rsidRPr="039A69D3">
        <w:rPr>
          <w:rFonts w:asciiTheme="minorHAnsi" w:eastAsiaTheme="minorEastAsia" w:hAnsiTheme="minorHAnsi" w:cstheme="minorBidi"/>
          <w:sz w:val="24"/>
          <w:szCs w:val="24"/>
        </w:rPr>
        <w:t>ie Elemente</w:t>
      </w:r>
      <w:r w:rsidR="00552248" w:rsidRPr="039A69D3">
        <w:rPr>
          <w:rFonts w:asciiTheme="minorHAnsi" w:eastAsiaTheme="minorEastAsia" w:hAnsiTheme="minorHAnsi" w:cstheme="minorBidi"/>
          <w:sz w:val="24"/>
          <w:szCs w:val="24"/>
        </w:rPr>
        <w:t xml:space="preserve"> wurden</w:t>
      </w:r>
      <w:r w:rsidRPr="039A69D3">
        <w:rPr>
          <w:rFonts w:asciiTheme="minorHAnsi" w:eastAsiaTheme="minorEastAsia" w:hAnsiTheme="minorHAnsi" w:cstheme="minorBidi"/>
          <w:sz w:val="24"/>
          <w:szCs w:val="24"/>
        </w:rPr>
        <w:t xml:space="preserve"> individuell auf die Geometrie der Halle abgestimmt, sodass auch die Ecklösung präzise umgesetzt werden konnte.</w:t>
      </w:r>
      <w:r w:rsidR="441DB577" w:rsidRPr="039A69D3">
        <w:rPr>
          <w:rFonts w:asciiTheme="minorHAnsi" w:eastAsiaTheme="minorEastAsia" w:hAnsiTheme="minorHAnsi" w:cstheme="minorBidi"/>
          <w:sz w:val="24"/>
          <w:szCs w:val="24"/>
        </w:rPr>
        <w:t xml:space="preserve"> Das Nut- und Federprinzip unterstützt eine effiziente Montage und sorgt für eine dauerhaft sichere Verbindung.</w:t>
      </w:r>
      <w:r w:rsidR="73FF80D6" w:rsidRPr="039A69D3">
        <w:rPr>
          <w:rFonts w:asciiTheme="minorHAnsi" w:eastAsiaTheme="minorEastAsia" w:hAnsiTheme="minorHAnsi" w:cstheme="minorBidi"/>
          <w:sz w:val="24"/>
          <w:szCs w:val="24"/>
        </w:rPr>
        <w:t xml:space="preserve"> </w:t>
      </w:r>
    </w:p>
    <w:p w14:paraId="1FE2DF7F" w14:textId="4E080846" w:rsidR="00552248" w:rsidRDefault="5E260272" w:rsidP="1A86DF4F">
      <w:pPr>
        <w:spacing w:line="360" w:lineRule="auto"/>
        <w:ind w:right="-144"/>
      </w:pPr>
      <w:r w:rsidRPr="039A69D3">
        <w:rPr>
          <w:rFonts w:asciiTheme="minorHAnsi" w:eastAsiaTheme="minorEastAsia" w:hAnsiTheme="minorHAnsi" w:cstheme="minorBidi"/>
          <w:sz w:val="24"/>
          <w:szCs w:val="24"/>
        </w:rPr>
        <w:t>Die Konstruktion basiert auf Polycarbonat-Hohlkammerplatten in Kombination mit einer Aluminium-</w:t>
      </w:r>
      <w:r w:rsidR="00023524" w:rsidRPr="039A69D3">
        <w:rPr>
          <w:rFonts w:asciiTheme="minorHAnsi" w:eastAsiaTheme="minorEastAsia" w:hAnsiTheme="minorHAnsi" w:cstheme="minorBidi"/>
          <w:sz w:val="24"/>
          <w:szCs w:val="24"/>
        </w:rPr>
        <w:t xml:space="preserve">Profilsystem </w:t>
      </w:r>
      <w:r w:rsidR="77F31546" w:rsidRPr="039A69D3">
        <w:rPr>
          <w:rFonts w:asciiTheme="minorHAnsi" w:eastAsiaTheme="minorEastAsia" w:hAnsiTheme="minorHAnsi" w:cstheme="minorBidi"/>
          <w:sz w:val="24"/>
          <w:szCs w:val="24"/>
        </w:rPr>
        <w:t xml:space="preserve">in RAL7016 </w:t>
      </w:r>
      <w:r w:rsidRPr="039A69D3">
        <w:rPr>
          <w:rFonts w:asciiTheme="minorHAnsi" w:eastAsiaTheme="minorEastAsia" w:hAnsiTheme="minorHAnsi" w:cstheme="minorBidi"/>
          <w:sz w:val="24"/>
          <w:szCs w:val="24"/>
        </w:rPr>
        <w:t xml:space="preserve">sowie abgestimmten Dicht- und Dämmsystemen. </w:t>
      </w:r>
      <w:r w:rsidR="00552248" w:rsidRPr="039A69D3">
        <w:rPr>
          <w:rFonts w:asciiTheme="minorHAnsi" w:eastAsiaTheme="minorEastAsia" w:hAnsiTheme="minorHAnsi" w:cstheme="minorBidi"/>
          <w:sz w:val="24"/>
          <w:szCs w:val="24"/>
        </w:rPr>
        <w:t xml:space="preserve">Technisch überzeugt die Aurora-Funktionsfassade </w:t>
      </w:r>
      <w:r w:rsidR="4B321A34" w:rsidRPr="039A69D3">
        <w:rPr>
          <w:rFonts w:asciiTheme="minorHAnsi" w:eastAsiaTheme="minorEastAsia" w:hAnsiTheme="minorHAnsi" w:cstheme="minorBidi"/>
          <w:sz w:val="24"/>
          <w:szCs w:val="24"/>
        </w:rPr>
        <w:t xml:space="preserve">je nach PC-Verglasung </w:t>
      </w:r>
      <w:r w:rsidR="00552248" w:rsidRPr="039A69D3">
        <w:rPr>
          <w:rFonts w:asciiTheme="minorHAnsi" w:eastAsiaTheme="minorEastAsia" w:hAnsiTheme="minorHAnsi" w:cstheme="minorBidi"/>
          <w:sz w:val="24"/>
          <w:szCs w:val="24"/>
        </w:rPr>
        <w:t>mit einer Lichttransmission von bis zu 51%,</w:t>
      </w:r>
      <w:r w:rsidR="00CD6EB4" w:rsidRPr="039A69D3">
        <w:rPr>
          <w:rFonts w:asciiTheme="minorHAnsi" w:eastAsiaTheme="minorEastAsia" w:hAnsiTheme="minorHAnsi" w:cstheme="minorBidi"/>
          <w:sz w:val="24"/>
          <w:szCs w:val="24"/>
        </w:rPr>
        <w:t xml:space="preserve"> </w:t>
      </w:r>
      <w:r w:rsidR="00552248" w:rsidRPr="039A69D3">
        <w:rPr>
          <w:rFonts w:asciiTheme="minorHAnsi" w:eastAsiaTheme="minorEastAsia" w:hAnsiTheme="minorHAnsi" w:cstheme="minorBidi"/>
          <w:sz w:val="24"/>
          <w:szCs w:val="24"/>
        </w:rPr>
        <w:t>sorgt für einen hohen Eintrag von Tageslicht und schafft damit eine angenehme Arbeitsatmosphäre in der Produktionshalle. Gleichzeitig ermöglicht ein U-Wert von 1,08 W/m²K eine gute Wärmedämmung, sodass energetische Anforderungen zuverlässig erfüllt werden können.</w:t>
      </w:r>
    </w:p>
    <w:p w14:paraId="103D9CDF" w14:textId="40AE1570" w:rsidR="5E260272" w:rsidRDefault="5E260272" w:rsidP="039A69D3">
      <w:pPr>
        <w:spacing w:line="360" w:lineRule="auto"/>
        <w:ind w:right="-144"/>
        <w:rPr>
          <w:rFonts w:asciiTheme="minorHAnsi" w:eastAsiaTheme="minorEastAsia" w:hAnsiTheme="minorHAnsi" w:cstheme="minorBidi"/>
          <w:sz w:val="24"/>
          <w:szCs w:val="24"/>
        </w:rPr>
      </w:pPr>
      <w:r w:rsidRPr="039A69D3">
        <w:rPr>
          <w:rFonts w:asciiTheme="minorHAnsi" w:eastAsiaTheme="minorEastAsia" w:hAnsiTheme="minorHAnsi" w:cstheme="minorBidi"/>
          <w:sz w:val="24"/>
          <w:szCs w:val="24"/>
        </w:rPr>
        <w:t xml:space="preserve">Die Umsetzung des Projekts </w:t>
      </w:r>
      <w:r w:rsidR="0AE73B4C" w:rsidRPr="039A69D3">
        <w:rPr>
          <w:rFonts w:asciiTheme="minorHAnsi" w:eastAsiaTheme="minorEastAsia" w:hAnsiTheme="minorHAnsi" w:cstheme="minorBidi"/>
          <w:sz w:val="24"/>
          <w:szCs w:val="24"/>
        </w:rPr>
        <w:t>wurde</w:t>
      </w:r>
      <w:r w:rsidRPr="039A69D3">
        <w:rPr>
          <w:rFonts w:asciiTheme="minorHAnsi" w:eastAsiaTheme="minorEastAsia" w:hAnsiTheme="minorHAnsi" w:cstheme="minorBidi"/>
          <w:sz w:val="24"/>
          <w:szCs w:val="24"/>
        </w:rPr>
        <w:t xml:space="preserve"> durch die Giesers Stahlbau GmbH in enger Zusammenarbeit mit Kingspan Light + Air</w:t>
      </w:r>
      <w:r w:rsidR="31CA43BD" w:rsidRPr="039A69D3">
        <w:rPr>
          <w:rFonts w:asciiTheme="minorHAnsi" w:eastAsiaTheme="minorEastAsia" w:hAnsiTheme="minorHAnsi" w:cstheme="minorBidi"/>
          <w:sz w:val="24"/>
          <w:szCs w:val="24"/>
        </w:rPr>
        <w:t xml:space="preserve"> abgewickelt</w:t>
      </w:r>
      <w:r w:rsidRPr="039A69D3">
        <w:rPr>
          <w:rFonts w:asciiTheme="minorHAnsi" w:eastAsiaTheme="minorEastAsia" w:hAnsiTheme="minorHAnsi" w:cstheme="minorBidi"/>
          <w:sz w:val="24"/>
          <w:szCs w:val="24"/>
        </w:rPr>
        <w:t xml:space="preserve">. </w:t>
      </w:r>
      <w:r w:rsidR="3138931E" w:rsidRPr="039A69D3">
        <w:rPr>
          <w:rFonts w:asciiTheme="minorHAnsi" w:eastAsiaTheme="minorEastAsia" w:hAnsiTheme="minorHAnsi" w:cstheme="minorBidi"/>
          <w:sz w:val="24"/>
          <w:szCs w:val="24"/>
        </w:rPr>
        <w:t xml:space="preserve">Die Installation </w:t>
      </w:r>
      <w:r w:rsidR="2CF599DF" w:rsidRPr="039A69D3">
        <w:rPr>
          <w:rFonts w:asciiTheme="minorHAnsi" w:eastAsiaTheme="minorEastAsia" w:hAnsiTheme="minorHAnsi" w:cstheme="minorBidi"/>
          <w:sz w:val="24"/>
          <w:szCs w:val="24"/>
        </w:rPr>
        <w:t xml:space="preserve">des Systems </w:t>
      </w:r>
      <w:r w:rsidR="3138931E" w:rsidRPr="039A69D3">
        <w:rPr>
          <w:rFonts w:asciiTheme="minorHAnsi" w:eastAsiaTheme="minorEastAsia" w:hAnsiTheme="minorHAnsi" w:cstheme="minorBidi"/>
          <w:sz w:val="24"/>
          <w:szCs w:val="24"/>
        </w:rPr>
        <w:t>erfolgte in klar definierten Schritten: v</w:t>
      </w:r>
      <w:r w:rsidR="429AD7CA" w:rsidRPr="039A69D3">
        <w:rPr>
          <w:rFonts w:asciiTheme="minorHAnsi" w:eastAsiaTheme="minorEastAsia" w:hAnsiTheme="minorHAnsi" w:cstheme="minorBidi"/>
          <w:sz w:val="24"/>
          <w:szCs w:val="24"/>
        </w:rPr>
        <w:t xml:space="preserve">on der Vorbereitung der Fassadenausschnitte über die Montage der Basisprofile bis hin zum Einsetzen der Verglasungselemente mit dem abschließendem Fassadenabschluss. </w:t>
      </w:r>
      <w:r w:rsidRPr="039A69D3">
        <w:rPr>
          <w:rFonts w:asciiTheme="minorHAnsi" w:eastAsiaTheme="minorEastAsia" w:hAnsiTheme="minorHAnsi" w:cstheme="minorBidi"/>
          <w:sz w:val="24"/>
          <w:szCs w:val="24"/>
        </w:rPr>
        <w:t>Durch diesen ganzheitlichen Ansatz</w:t>
      </w:r>
      <w:r w:rsidR="24DBAEF1" w:rsidRPr="039A69D3">
        <w:rPr>
          <w:rFonts w:asciiTheme="minorHAnsi" w:eastAsiaTheme="minorEastAsia" w:hAnsiTheme="minorHAnsi" w:cstheme="minorBidi"/>
          <w:sz w:val="24"/>
          <w:szCs w:val="24"/>
        </w:rPr>
        <w:t xml:space="preserve"> des Systems</w:t>
      </w:r>
      <w:r w:rsidRPr="039A69D3">
        <w:rPr>
          <w:rFonts w:asciiTheme="minorHAnsi" w:eastAsiaTheme="minorEastAsia" w:hAnsiTheme="minorHAnsi" w:cstheme="minorBidi"/>
          <w:sz w:val="24"/>
          <w:szCs w:val="24"/>
        </w:rPr>
        <w:t xml:space="preserve"> konnten Schnittstellen reduziert, Bauzeiten optimiert und Risiken auf der Baustelle minimiert werden.</w:t>
      </w:r>
      <w:r w:rsidR="2B013E12" w:rsidRPr="039A69D3">
        <w:rPr>
          <w:rFonts w:asciiTheme="minorHAnsi" w:eastAsiaTheme="minorEastAsia" w:hAnsiTheme="minorHAnsi" w:cstheme="minorBidi"/>
          <w:sz w:val="24"/>
          <w:szCs w:val="24"/>
        </w:rPr>
        <w:t xml:space="preserve"> </w:t>
      </w:r>
      <w:r w:rsidRPr="039A69D3">
        <w:rPr>
          <w:rFonts w:asciiTheme="minorHAnsi" w:eastAsiaTheme="minorEastAsia" w:hAnsiTheme="minorHAnsi" w:cstheme="minorBidi"/>
          <w:sz w:val="24"/>
          <w:szCs w:val="24"/>
        </w:rPr>
        <w:t xml:space="preserve">„Durch die projektspezifische Vorkonfektionierung und das Komplettpaket mit Systemlieferung und </w:t>
      </w:r>
      <w:r w:rsidR="2D48736F" w:rsidRPr="039A69D3">
        <w:rPr>
          <w:rFonts w:asciiTheme="minorHAnsi" w:eastAsiaTheme="minorEastAsia" w:hAnsiTheme="minorHAnsi" w:cstheme="minorBidi"/>
          <w:sz w:val="24"/>
          <w:szCs w:val="24"/>
        </w:rPr>
        <w:t>Verarbeitung</w:t>
      </w:r>
      <w:r w:rsidRPr="039A69D3">
        <w:rPr>
          <w:rFonts w:asciiTheme="minorHAnsi" w:eastAsiaTheme="minorEastAsia" w:hAnsiTheme="minorHAnsi" w:cstheme="minorBidi"/>
          <w:sz w:val="24"/>
          <w:szCs w:val="24"/>
        </w:rPr>
        <w:t xml:space="preserve"> durch Kingspan Light + Air verlief der Bauablauf reibungslos und effizient“, bestätigt Bauleiter Dan Bußhoff.</w:t>
      </w:r>
    </w:p>
    <w:p w14:paraId="352D3BD8" w14:textId="23AA8466" w:rsidR="5E260272" w:rsidRDefault="5E260272" w:rsidP="039A69D3">
      <w:pPr>
        <w:spacing w:line="360" w:lineRule="auto"/>
        <w:ind w:right="-144"/>
        <w:rPr>
          <w:rFonts w:asciiTheme="minorHAnsi" w:eastAsiaTheme="minorEastAsia" w:hAnsiTheme="minorHAnsi" w:cstheme="minorBidi"/>
          <w:sz w:val="24"/>
          <w:szCs w:val="24"/>
        </w:rPr>
      </w:pPr>
      <w:r w:rsidRPr="039A69D3">
        <w:rPr>
          <w:rFonts w:asciiTheme="minorHAnsi" w:eastAsiaTheme="minorEastAsia" w:hAnsiTheme="minorHAnsi" w:cstheme="minorBidi"/>
          <w:sz w:val="24"/>
          <w:szCs w:val="24"/>
        </w:rPr>
        <w:t xml:space="preserve">Für den Bauherrn ergeben sich durch die gewählte Lösung klare Vorteile: Die helle, </w:t>
      </w:r>
      <w:r w:rsidR="00CD6EB4" w:rsidRPr="039A69D3">
        <w:rPr>
          <w:rFonts w:asciiTheme="minorHAnsi" w:eastAsiaTheme="minorEastAsia" w:hAnsiTheme="minorHAnsi" w:cstheme="minorBidi"/>
          <w:sz w:val="24"/>
          <w:szCs w:val="24"/>
        </w:rPr>
        <w:t>angenehm ausgeleuchtete</w:t>
      </w:r>
      <w:r w:rsidRPr="039A69D3">
        <w:rPr>
          <w:rFonts w:asciiTheme="minorHAnsi" w:eastAsiaTheme="minorEastAsia" w:hAnsiTheme="minorHAnsi" w:cstheme="minorBidi"/>
          <w:sz w:val="24"/>
          <w:szCs w:val="24"/>
        </w:rPr>
        <w:t xml:space="preserve"> Halle</w:t>
      </w:r>
      <w:r w:rsidR="00CD6EB4" w:rsidRPr="039A69D3">
        <w:rPr>
          <w:rFonts w:asciiTheme="minorHAnsi" w:eastAsiaTheme="minorEastAsia" w:hAnsiTheme="minorHAnsi" w:cstheme="minorBidi"/>
          <w:sz w:val="24"/>
          <w:szCs w:val="24"/>
        </w:rPr>
        <w:t xml:space="preserve"> trägt zu</w:t>
      </w:r>
      <w:r w:rsidRPr="039A69D3">
        <w:rPr>
          <w:rFonts w:asciiTheme="minorHAnsi" w:eastAsiaTheme="minorEastAsia" w:hAnsiTheme="minorHAnsi" w:cstheme="minorBidi"/>
          <w:sz w:val="24"/>
          <w:szCs w:val="24"/>
        </w:rPr>
        <w:t xml:space="preserve"> verbessert</w:t>
      </w:r>
      <w:r w:rsidR="00CD6EB4" w:rsidRPr="039A69D3">
        <w:rPr>
          <w:rFonts w:asciiTheme="minorHAnsi" w:eastAsiaTheme="minorEastAsia" w:hAnsiTheme="minorHAnsi" w:cstheme="minorBidi"/>
          <w:sz w:val="24"/>
          <w:szCs w:val="24"/>
        </w:rPr>
        <w:t>en</w:t>
      </w:r>
      <w:r w:rsidRPr="039A69D3">
        <w:rPr>
          <w:rFonts w:asciiTheme="minorHAnsi" w:eastAsiaTheme="minorEastAsia" w:hAnsiTheme="minorHAnsi" w:cstheme="minorBidi"/>
          <w:sz w:val="24"/>
          <w:szCs w:val="24"/>
        </w:rPr>
        <w:t xml:space="preserve"> </w:t>
      </w:r>
      <w:r w:rsidRPr="039A69D3">
        <w:rPr>
          <w:rFonts w:asciiTheme="minorHAnsi" w:eastAsiaTheme="minorEastAsia" w:hAnsiTheme="minorHAnsi" w:cstheme="minorBidi"/>
          <w:sz w:val="24"/>
          <w:szCs w:val="24"/>
        </w:rPr>
        <w:lastRenderedPageBreak/>
        <w:t>Arbeitsbedingungen</w:t>
      </w:r>
      <w:r w:rsidR="00CD6EB4" w:rsidRPr="039A69D3">
        <w:rPr>
          <w:rFonts w:asciiTheme="minorHAnsi" w:eastAsiaTheme="minorEastAsia" w:hAnsiTheme="minorHAnsi" w:cstheme="minorBidi"/>
          <w:sz w:val="24"/>
          <w:szCs w:val="24"/>
        </w:rPr>
        <w:t xml:space="preserve"> bei</w:t>
      </w:r>
      <w:r w:rsidRPr="039A69D3">
        <w:rPr>
          <w:rFonts w:asciiTheme="minorHAnsi" w:eastAsiaTheme="minorEastAsia" w:hAnsiTheme="minorHAnsi" w:cstheme="minorBidi"/>
          <w:sz w:val="24"/>
          <w:szCs w:val="24"/>
        </w:rPr>
        <w:t>, während gleichzeitig der Energieverbrauch für künstliche Beleuchtung reduziert wird. Darüber hinaus bietet die Funktionsfassade eine zukunftssichere und wartungsarme Gebäudehülle, die den Anforderungen moderner Industriegebäude gerecht wird.</w:t>
      </w:r>
      <w:r>
        <w:br/>
      </w:r>
      <w:r>
        <w:br/>
      </w:r>
      <w:r w:rsidR="30CC39CD" w:rsidRPr="039A69D3">
        <w:rPr>
          <w:rFonts w:ascii="Calibri" w:hAnsi="Calibri" w:cs="Calibri"/>
          <w:sz w:val="24"/>
          <w:szCs w:val="24"/>
        </w:rPr>
        <w:t xml:space="preserve">Das Projekt in Rhede zeigt beispielhaft, wie sich mit einer ganzheitlichen Fassadenlösung architektonische Herausforderungen, energetische Zielsetzungen und funktionale Anforderungen miteinander in Einklang bringen lassen. </w:t>
      </w:r>
      <w:r w:rsidR="14DD220F" w:rsidRPr="039A69D3">
        <w:rPr>
          <w:rFonts w:ascii="Calibri" w:hAnsi="Calibri" w:cs="Calibri"/>
          <w:sz w:val="24"/>
          <w:szCs w:val="24"/>
        </w:rPr>
        <w:t>Mit der Aurora</w:t>
      </w:r>
      <w:r w:rsidR="00CD6EB4" w:rsidRPr="039A69D3">
        <w:rPr>
          <w:rFonts w:ascii="Calibri" w:hAnsi="Calibri" w:cs="Calibri"/>
          <w:sz w:val="24"/>
          <w:szCs w:val="24"/>
        </w:rPr>
        <w:t xml:space="preserve"> </w:t>
      </w:r>
      <w:r w:rsidR="14DD220F" w:rsidRPr="039A69D3">
        <w:rPr>
          <w:rFonts w:ascii="Calibri" w:hAnsi="Calibri" w:cs="Calibri"/>
          <w:sz w:val="24"/>
          <w:szCs w:val="24"/>
        </w:rPr>
        <w:t>Funktionsfassade unterstreicht Kingspan Light + Air seinen Anspruch, nicht nur einzelne Komponenten, sondern durchdachte System</w:t>
      </w:r>
      <w:r w:rsidR="00032E43" w:rsidRPr="039A69D3">
        <w:rPr>
          <w:rFonts w:ascii="Calibri" w:hAnsi="Calibri" w:cs="Calibri"/>
          <w:sz w:val="24"/>
          <w:szCs w:val="24"/>
        </w:rPr>
        <w:t>e</w:t>
      </w:r>
      <w:r w:rsidR="14DD220F" w:rsidRPr="039A69D3">
        <w:rPr>
          <w:rFonts w:ascii="Calibri" w:hAnsi="Calibri" w:cs="Calibri"/>
          <w:sz w:val="24"/>
          <w:szCs w:val="24"/>
        </w:rPr>
        <w:t xml:space="preserve"> für anspruchsvolle Bauaufgaben zu entwickeln. Die Kombination aus modularer Bauweise, projektspezifischer Auslegung und effizienter Umsetzung macht Aurora zu einer zukunftsfähigen Lösung für moderne Industriegebäude.</w:t>
      </w:r>
    </w:p>
    <w:p w14:paraId="2A1CE16B" w14:textId="32051642" w:rsidR="00D211F2" w:rsidRPr="00421522" w:rsidRDefault="73EA7A43" w:rsidP="520DA6F6">
      <w:pPr>
        <w:spacing w:line="360" w:lineRule="auto"/>
        <w:ind w:right="-144"/>
        <w:rPr>
          <w:rFonts w:asciiTheme="minorHAnsi" w:eastAsiaTheme="minorEastAsia" w:hAnsiTheme="minorHAnsi" w:cstheme="minorBidi"/>
          <w:b/>
          <w:bCs/>
          <w:color w:val="000000" w:themeColor="text1"/>
        </w:rPr>
      </w:pPr>
      <w:r w:rsidRPr="520DA6F6">
        <w:rPr>
          <w:rFonts w:asciiTheme="minorHAnsi" w:eastAsiaTheme="minorEastAsia" w:hAnsiTheme="minorHAnsi" w:cstheme="minorBidi"/>
          <w:b/>
          <w:bCs/>
        </w:rPr>
        <w:t xml:space="preserve">Ca. </w:t>
      </w:r>
      <w:r w:rsidR="052C6449" w:rsidRPr="520DA6F6">
        <w:rPr>
          <w:rFonts w:asciiTheme="minorHAnsi" w:eastAsiaTheme="minorEastAsia" w:hAnsiTheme="minorHAnsi" w:cstheme="minorBidi"/>
          <w:b/>
          <w:bCs/>
        </w:rPr>
        <w:t>4.</w:t>
      </w:r>
      <w:r w:rsidR="0E6BBA37" w:rsidRPr="520DA6F6">
        <w:rPr>
          <w:rFonts w:asciiTheme="minorHAnsi" w:eastAsiaTheme="minorEastAsia" w:hAnsiTheme="minorHAnsi" w:cstheme="minorBidi"/>
          <w:b/>
          <w:bCs/>
        </w:rPr>
        <w:t>358</w:t>
      </w:r>
      <w:r w:rsidR="6C8AF31C" w:rsidRPr="520DA6F6">
        <w:rPr>
          <w:rFonts w:asciiTheme="minorHAnsi" w:eastAsiaTheme="minorEastAsia" w:hAnsiTheme="minorHAnsi" w:cstheme="minorBidi"/>
          <w:b/>
          <w:bCs/>
        </w:rPr>
        <w:t xml:space="preserve"> Zeichen</w:t>
      </w:r>
      <w:r w:rsidR="42F43F54" w:rsidRPr="520DA6F6">
        <w:rPr>
          <w:rFonts w:asciiTheme="minorHAnsi" w:eastAsiaTheme="minorEastAsia" w:hAnsiTheme="minorHAnsi" w:cstheme="minorBidi"/>
          <w:b/>
          <w:bCs/>
        </w:rPr>
        <w:t xml:space="preserve"> (mit Leerzeichen)</w:t>
      </w:r>
    </w:p>
    <w:p w14:paraId="09D5818C" w14:textId="77777777" w:rsidR="002D7661" w:rsidRDefault="002D7661" w:rsidP="720E78F5">
      <w:pPr>
        <w:spacing w:line="360" w:lineRule="auto"/>
        <w:ind w:right="-144"/>
        <w:rPr>
          <w:rFonts w:asciiTheme="minorHAnsi" w:eastAsiaTheme="minorEastAsia" w:hAnsiTheme="minorHAnsi" w:cstheme="minorBidi"/>
          <w:b/>
          <w:bCs/>
          <w:sz w:val="20"/>
          <w:szCs w:val="20"/>
        </w:rPr>
      </w:pPr>
    </w:p>
    <w:p w14:paraId="3A2A12CD" w14:textId="7CEF77D8" w:rsidR="00B963D4" w:rsidRPr="00421522" w:rsidRDefault="2EC3F8CC" w:rsidP="720E78F5">
      <w:pPr>
        <w:spacing w:line="360" w:lineRule="auto"/>
        <w:ind w:right="-144"/>
        <w:rPr>
          <w:rFonts w:asciiTheme="minorHAnsi" w:eastAsiaTheme="minorEastAsia" w:hAnsiTheme="minorHAnsi" w:cstheme="minorBidi"/>
          <w:b/>
          <w:bCs/>
          <w:color w:val="000000" w:themeColor="text1"/>
        </w:rPr>
      </w:pPr>
      <w:r w:rsidRPr="720E78F5">
        <w:rPr>
          <w:rFonts w:asciiTheme="minorHAnsi" w:eastAsiaTheme="minorEastAsia" w:hAnsiTheme="minorHAnsi" w:cstheme="minorBidi"/>
          <w:b/>
          <w:bCs/>
          <w:sz w:val="20"/>
          <w:szCs w:val="20"/>
        </w:rPr>
        <w:t>Zum Unternehmen:</w:t>
      </w:r>
    </w:p>
    <w:p w14:paraId="6BBC7B1B" w14:textId="77777777" w:rsidR="009209DC" w:rsidRPr="00421522" w:rsidRDefault="6174CC71" w:rsidP="720E78F5">
      <w:pPr>
        <w:spacing w:line="360" w:lineRule="auto"/>
        <w:ind w:right="-144"/>
        <w:rPr>
          <w:rFonts w:asciiTheme="minorHAnsi" w:eastAsiaTheme="minorEastAsia" w:hAnsiTheme="minorHAnsi" w:cstheme="minorBidi"/>
          <w:sz w:val="20"/>
          <w:szCs w:val="20"/>
        </w:rPr>
      </w:pPr>
      <w:r w:rsidRPr="720E78F5">
        <w:rPr>
          <w:rFonts w:asciiTheme="minorHAnsi" w:eastAsiaTheme="minorEastAsia" w:hAnsiTheme="minorHAnsi" w:cstheme="minorBidi"/>
          <w:sz w:val="20"/>
          <w:szCs w:val="20"/>
        </w:rPr>
        <w:t xml:space="preserve">Kingspan Light + Air ist Teil der 1965 gegründeten Kingspan Unternehmensgruppe und wurde 2016 ins Leben gerufen, um ganzheitliche Lösungen für Gebäudehüllen anzubieten und umzusetzen. Durch die Kombination von jahrzehntelanger Branchenexpertise mit Kernkompetenzen in den Bereichen Tageslicht, natürliche Be- und Entlüftung und Rauch- und Wärmeabzug bietet Kingspan Light + Air Lösungen für sichere, gesunde und nachhaltige Gebäudeumgebungen – in den Bereichen Bildung, Gewerbe, Industrie, Einzelhandel, Freizeit, Wohnen, Gesundheit und Infrastruktur.  </w:t>
      </w:r>
    </w:p>
    <w:p w14:paraId="38CBB22C" w14:textId="06F540F5" w:rsidR="009209DC" w:rsidRPr="00421522" w:rsidRDefault="6174CC71" w:rsidP="520DA6F6">
      <w:pPr>
        <w:spacing w:line="360" w:lineRule="auto"/>
        <w:ind w:right="-144"/>
        <w:rPr>
          <w:rFonts w:asciiTheme="minorHAnsi" w:eastAsiaTheme="minorEastAsia" w:hAnsiTheme="minorHAnsi" w:cstheme="minorBidi"/>
          <w:sz w:val="20"/>
          <w:szCs w:val="20"/>
        </w:rPr>
      </w:pPr>
      <w:r w:rsidRPr="520DA6F6">
        <w:rPr>
          <w:rFonts w:asciiTheme="minorHAnsi" w:eastAsiaTheme="minorEastAsia" w:hAnsiTheme="minorHAnsi" w:cstheme="minorBidi"/>
          <w:sz w:val="20"/>
          <w:szCs w:val="20"/>
        </w:rPr>
        <w:t xml:space="preserve">Seit seiner Gründung ist Kingspan Light + Air sowohl geografisch als auch im Hinblick auf sein Lösungsangebot gewachsen. Mit Niederlassungen in Nordamerika, Großbritannien, Irland und Kontinentaleuropa bedient Kingspan Light + Air die wachsenden Anforderungen seiner Kunden. Die Division beschäftigt derzeit weltweit über </w:t>
      </w:r>
      <w:r w:rsidR="0096738F" w:rsidRPr="520DA6F6">
        <w:rPr>
          <w:rFonts w:asciiTheme="minorHAnsi" w:eastAsiaTheme="minorEastAsia" w:hAnsiTheme="minorHAnsi" w:cstheme="minorBidi"/>
          <w:sz w:val="20"/>
          <w:szCs w:val="20"/>
        </w:rPr>
        <w:t>5</w:t>
      </w:r>
      <w:r w:rsidR="2F8E0220" w:rsidRPr="520DA6F6">
        <w:rPr>
          <w:rFonts w:asciiTheme="minorHAnsi" w:eastAsiaTheme="minorEastAsia" w:hAnsiTheme="minorHAnsi" w:cstheme="minorBidi"/>
          <w:sz w:val="20"/>
          <w:szCs w:val="20"/>
        </w:rPr>
        <w:t>.000</w:t>
      </w:r>
      <w:r w:rsidRPr="520DA6F6">
        <w:rPr>
          <w:rFonts w:asciiTheme="minorHAnsi" w:eastAsiaTheme="minorEastAsia" w:hAnsiTheme="minorHAnsi" w:cstheme="minorBidi"/>
          <w:sz w:val="20"/>
          <w:szCs w:val="20"/>
        </w:rPr>
        <w:t xml:space="preserve"> Mitarbeiter.</w:t>
      </w:r>
    </w:p>
    <w:p w14:paraId="797F0318" w14:textId="3BF555BF" w:rsidR="009209DC" w:rsidRPr="00421522" w:rsidRDefault="6174CC71" w:rsidP="520DA6F6">
      <w:pPr>
        <w:spacing w:line="360" w:lineRule="auto"/>
        <w:ind w:right="-144"/>
        <w:rPr>
          <w:rFonts w:asciiTheme="minorHAnsi" w:eastAsiaTheme="minorEastAsia" w:hAnsiTheme="minorHAnsi" w:cstheme="minorBidi"/>
          <w:sz w:val="20"/>
          <w:szCs w:val="20"/>
        </w:rPr>
      </w:pPr>
      <w:r w:rsidRPr="520DA6F6">
        <w:rPr>
          <w:rFonts w:asciiTheme="minorHAnsi" w:eastAsiaTheme="minorEastAsia" w:hAnsiTheme="minorHAnsi" w:cstheme="minorBidi"/>
          <w:sz w:val="20"/>
          <w:szCs w:val="20"/>
        </w:rPr>
        <w:t>Die Kingspan Light + Air GmbH gehört zur Unternehmensdivision Light + Air der Kingspan Group, die ihren Sitz in Irland hat und weltweit über 2</w:t>
      </w:r>
      <w:r w:rsidR="0096738F" w:rsidRPr="520DA6F6">
        <w:rPr>
          <w:rFonts w:asciiTheme="minorHAnsi" w:eastAsiaTheme="minorEastAsia" w:hAnsiTheme="minorHAnsi" w:cstheme="minorBidi"/>
          <w:sz w:val="20"/>
          <w:szCs w:val="20"/>
        </w:rPr>
        <w:t>7</w:t>
      </w:r>
      <w:r w:rsidRPr="520DA6F6">
        <w:rPr>
          <w:rFonts w:asciiTheme="minorHAnsi" w:eastAsiaTheme="minorEastAsia" w:hAnsiTheme="minorHAnsi" w:cstheme="minorBidi"/>
          <w:sz w:val="20"/>
          <w:szCs w:val="20"/>
        </w:rPr>
        <w:t xml:space="preserve">.000 Mitarbeiter beschäftigt. Die </w:t>
      </w:r>
      <w:r w:rsidRPr="520DA6F6">
        <w:rPr>
          <w:rFonts w:asciiTheme="minorHAnsi" w:eastAsiaTheme="minorEastAsia" w:hAnsiTheme="minorHAnsi" w:cstheme="minorBidi"/>
          <w:sz w:val="20"/>
          <w:szCs w:val="20"/>
        </w:rPr>
        <w:lastRenderedPageBreak/>
        <w:t xml:space="preserve">Kingspan Light + Air GmbH ist einer der in Europa führenden Hersteller von Produkten und Systemlösungen in den Bereichen Licht, Luft und Sicherheit für Flachdächer und Fassaden. </w:t>
      </w:r>
    </w:p>
    <w:p w14:paraId="77BDFBC7" w14:textId="6B7B3710" w:rsidR="7A837C3B" w:rsidRDefault="16222311" w:rsidP="720E78F5">
      <w:pPr>
        <w:spacing w:line="360" w:lineRule="auto"/>
        <w:ind w:right="-144"/>
        <w:rPr>
          <w:rFonts w:asciiTheme="minorHAnsi" w:eastAsiaTheme="minorEastAsia" w:hAnsiTheme="minorHAnsi" w:cstheme="minorBidi"/>
          <w:sz w:val="20"/>
          <w:szCs w:val="20"/>
        </w:rPr>
      </w:pPr>
      <w:r w:rsidRPr="720E78F5">
        <w:rPr>
          <w:rFonts w:asciiTheme="minorHAnsi" w:eastAsiaTheme="minorEastAsia" w:hAnsiTheme="minorHAnsi" w:cstheme="minorBidi"/>
          <w:sz w:val="20"/>
          <w:szCs w:val="20"/>
        </w:rPr>
        <w:t>Wir verwenden in unseren Texten teils das generische Maskulinum. Selbstverständlich sind damit immer Menschen aller Geschlechter gemeint.</w:t>
      </w:r>
    </w:p>
    <w:p w14:paraId="66B57ABD" w14:textId="70CB51F0" w:rsidR="009209DC" w:rsidRDefault="6174CC71" w:rsidP="720E78F5">
      <w:pPr>
        <w:spacing w:line="360" w:lineRule="auto"/>
        <w:ind w:right="-144"/>
        <w:rPr>
          <w:rStyle w:val="Hyperlink"/>
          <w:rFonts w:asciiTheme="minorHAnsi" w:eastAsiaTheme="minorEastAsia" w:hAnsiTheme="minorHAnsi" w:cstheme="minorBidi"/>
          <w:sz w:val="20"/>
          <w:szCs w:val="20"/>
        </w:rPr>
      </w:pPr>
      <w:r w:rsidRPr="720E78F5">
        <w:rPr>
          <w:rFonts w:asciiTheme="minorHAnsi" w:eastAsiaTheme="minorEastAsia" w:hAnsiTheme="minorHAnsi" w:cstheme="minorBidi"/>
          <w:sz w:val="20"/>
          <w:szCs w:val="20"/>
        </w:rPr>
        <w:t xml:space="preserve">Weitere Informationen finden Sie unter </w:t>
      </w:r>
      <w:hyperlink r:id="rId11">
        <w:r w:rsidRPr="720E78F5">
          <w:rPr>
            <w:rStyle w:val="Hyperlink"/>
            <w:rFonts w:asciiTheme="minorHAnsi" w:eastAsiaTheme="minorEastAsia" w:hAnsiTheme="minorHAnsi" w:cstheme="minorBidi"/>
            <w:sz w:val="20"/>
            <w:szCs w:val="20"/>
          </w:rPr>
          <w:t>www.kingspanlightandair.de</w:t>
        </w:r>
      </w:hyperlink>
    </w:p>
    <w:sectPr w:rsidR="009209DC" w:rsidSect="003314E6">
      <w:headerReference w:type="default" r:id="rId12"/>
      <w:footerReference w:type="default" r:id="rId13"/>
      <w:pgSz w:w="11906" w:h="16838" w:code="9"/>
      <w:pgMar w:top="2552" w:right="2835" w:bottom="851"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9944A3" w14:textId="77777777" w:rsidR="00A0223F" w:rsidRDefault="00A0223F" w:rsidP="002D5283">
      <w:pPr>
        <w:spacing w:after="0" w:line="240" w:lineRule="auto"/>
      </w:pPr>
      <w:r>
        <w:separator/>
      </w:r>
    </w:p>
  </w:endnote>
  <w:endnote w:type="continuationSeparator" w:id="0">
    <w:p w14:paraId="2CBE5400" w14:textId="77777777" w:rsidR="00A0223F" w:rsidRDefault="00A0223F" w:rsidP="002D5283">
      <w:pPr>
        <w:spacing w:after="0" w:line="240" w:lineRule="auto"/>
      </w:pPr>
      <w:r>
        <w:continuationSeparator/>
      </w:r>
    </w:p>
  </w:endnote>
  <w:endnote w:type="continuationNotice" w:id="1">
    <w:p w14:paraId="23B0AA43" w14:textId="77777777" w:rsidR="00A0223F" w:rsidRDefault="00A022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93CBD5" w14:textId="245FE685" w:rsidR="00FD1C04" w:rsidRPr="001A2B63" w:rsidRDefault="00BB3EC5">
    <w:pPr>
      <w:pStyle w:val="Fuzeile"/>
      <w:rPr>
        <w:rFonts w:asciiTheme="minorHAnsi" w:hAnsiTheme="minorHAnsi" w:cstheme="minorHAnsi"/>
      </w:rPr>
    </w:pPr>
    <w:r>
      <w:rPr>
        <w:noProof/>
      </w:rPr>
      <mc:AlternateContent>
        <mc:Choice Requires="wps">
          <w:drawing>
            <wp:anchor distT="0" distB="0" distL="114300" distR="114300" simplePos="0" relativeHeight="251658240" behindDoc="0" locked="0" layoutInCell="1" allowOverlap="1" wp14:anchorId="58D6F7CE" wp14:editId="159586C5">
              <wp:simplePos x="0" y="0"/>
              <wp:positionH relativeFrom="column">
                <wp:posOffset>4982210</wp:posOffset>
              </wp:positionH>
              <wp:positionV relativeFrom="paragraph">
                <wp:posOffset>-2947035</wp:posOffset>
              </wp:positionV>
              <wp:extent cx="1600200" cy="2926080"/>
              <wp:effectExtent l="0" t="0" r="0" b="0"/>
              <wp:wrapNone/>
              <wp:docPr id="152776531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926080"/>
                      </a:xfrm>
                      <a:prstGeom prst="rect">
                        <a:avLst/>
                      </a:prstGeom>
                      <a:noFill/>
                      <a:ln>
                        <a:noFill/>
                      </a:ln>
                    </wps:spPr>
                    <wps:txbx>
                      <w:txbxContent>
                        <w:p w14:paraId="5288BC92" w14:textId="77777777" w:rsidR="008B220B" w:rsidRPr="008B220B" w:rsidRDefault="008B220B" w:rsidP="008B220B">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 xml:space="preserve">Herausgeber: </w:t>
                          </w:r>
                        </w:p>
                        <w:p w14:paraId="2289F7AC" w14:textId="0B1BF2A8" w:rsidR="008B220B" w:rsidRPr="008B220B" w:rsidRDefault="008B220B" w:rsidP="008B220B">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Kingspan Light + Air</w:t>
                          </w:r>
                          <w:r w:rsidR="009209DC">
                            <w:rPr>
                              <w:rFonts w:asciiTheme="minorHAnsi" w:hAnsiTheme="minorHAnsi" w:cstheme="minorHAnsi"/>
                              <w:b/>
                              <w:color w:val="808080"/>
                              <w:sz w:val="14"/>
                              <w:szCs w:val="14"/>
                            </w:rPr>
                            <w:t xml:space="preserve"> </w:t>
                          </w:r>
                          <w:r w:rsidRPr="008B220B">
                            <w:rPr>
                              <w:rFonts w:asciiTheme="minorHAnsi" w:hAnsiTheme="minorHAnsi" w:cstheme="minorHAnsi"/>
                              <w:b/>
                              <w:color w:val="808080"/>
                              <w:sz w:val="14"/>
                              <w:szCs w:val="14"/>
                            </w:rPr>
                            <w:t>GmbH</w:t>
                          </w:r>
                        </w:p>
                        <w:p w14:paraId="21EF3CC1" w14:textId="1A720E02" w:rsidR="008B220B" w:rsidRPr="008B220B" w:rsidRDefault="008115C7" w:rsidP="008B220B">
                          <w:pPr>
                            <w:spacing w:after="0" w:line="240" w:lineRule="auto"/>
                            <w:rPr>
                              <w:rFonts w:asciiTheme="minorHAnsi" w:hAnsiTheme="minorHAnsi" w:cstheme="minorHAnsi"/>
                              <w:b/>
                              <w:color w:val="808080"/>
                              <w:sz w:val="14"/>
                              <w:szCs w:val="14"/>
                            </w:rPr>
                          </w:pPr>
                          <w:r>
                            <w:rPr>
                              <w:rFonts w:asciiTheme="minorHAnsi" w:hAnsiTheme="minorHAnsi" w:cstheme="minorHAnsi"/>
                              <w:b/>
                              <w:color w:val="808080"/>
                              <w:sz w:val="14"/>
                              <w:szCs w:val="14"/>
                            </w:rPr>
                            <w:t>Kingspan-Straße 2</w:t>
                          </w:r>
                        </w:p>
                        <w:p w14:paraId="71FA8596" w14:textId="77777777" w:rsidR="008B220B" w:rsidRPr="008B220B" w:rsidRDefault="008B220B" w:rsidP="008B220B">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32107 Bad Salzuflen</w:t>
                          </w:r>
                        </w:p>
                        <w:p w14:paraId="32E3C4A7" w14:textId="77777777" w:rsidR="008B220B" w:rsidRPr="008B220B" w:rsidRDefault="008B220B" w:rsidP="008B220B">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Telefon: + 49 5222 791 - 0</w:t>
                          </w:r>
                        </w:p>
                        <w:p w14:paraId="66FC0991" w14:textId="77777777" w:rsidR="008B220B" w:rsidRPr="008B220B" w:rsidRDefault="008B220B" w:rsidP="008B220B">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www.kingspanlightandair.de</w:t>
                          </w:r>
                        </w:p>
                        <w:p w14:paraId="6E07E3C7" w14:textId="77777777" w:rsidR="008B220B" w:rsidRPr="008B220B" w:rsidRDefault="008B220B" w:rsidP="008B220B">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E-Mail: info@kingspanlightandair.de</w:t>
                          </w:r>
                        </w:p>
                        <w:p w14:paraId="3FBA3CE8" w14:textId="77777777" w:rsidR="008B220B" w:rsidRPr="008B220B" w:rsidRDefault="008B220B" w:rsidP="008B220B">
                          <w:pPr>
                            <w:spacing w:after="0" w:line="240" w:lineRule="auto"/>
                            <w:rPr>
                              <w:rFonts w:asciiTheme="minorHAnsi" w:hAnsiTheme="minorHAnsi" w:cstheme="minorHAnsi"/>
                              <w:b/>
                              <w:color w:val="808080"/>
                              <w:sz w:val="14"/>
                              <w:szCs w:val="14"/>
                            </w:rPr>
                          </w:pPr>
                        </w:p>
                        <w:p w14:paraId="66BF749C" w14:textId="77777777" w:rsidR="008B220B" w:rsidRPr="008B220B" w:rsidRDefault="008B220B" w:rsidP="008B220B">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Ansprechpartner:</w:t>
                          </w:r>
                        </w:p>
                        <w:p w14:paraId="59E966D4" w14:textId="77777777" w:rsidR="008B220B" w:rsidRPr="001476B1" w:rsidRDefault="008B220B" w:rsidP="008B220B">
                          <w:pPr>
                            <w:spacing w:after="0" w:line="240" w:lineRule="auto"/>
                            <w:rPr>
                              <w:rFonts w:asciiTheme="minorHAnsi" w:hAnsiTheme="minorHAnsi" w:cstheme="minorHAnsi"/>
                              <w:b/>
                              <w:color w:val="808080"/>
                              <w:sz w:val="14"/>
                              <w:szCs w:val="14"/>
                              <w:lang w:val="en-GB"/>
                            </w:rPr>
                          </w:pPr>
                          <w:r w:rsidRPr="001476B1">
                            <w:rPr>
                              <w:rFonts w:asciiTheme="minorHAnsi" w:hAnsiTheme="minorHAnsi" w:cstheme="minorHAnsi"/>
                              <w:b/>
                              <w:color w:val="808080"/>
                              <w:sz w:val="14"/>
                              <w:szCs w:val="14"/>
                              <w:lang w:val="en-GB"/>
                            </w:rPr>
                            <w:t>Jessica Simanek</w:t>
                          </w:r>
                        </w:p>
                        <w:p w14:paraId="6A1AAAE7" w14:textId="77777777" w:rsidR="008B220B" w:rsidRDefault="008B220B" w:rsidP="008B220B">
                          <w:pPr>
                            <w:spacing w:after="0" w:line="240" w:lineRule="auto"/>
                            <w:rPr>
                              <w:rFonts w:asciiTheme="minorHAnsi" w:hAnsiTheme="minorHAnsi" w:cstheme="minorHAnsi"/>
                              <w:b/>
                              <w:color w:val="808080"/>
                              <w:sz w:val="14"/>
                              <w:szCs w:val="14"/>
                              <w:lang w:val="en-GB"/>
                            </w:rPr>
                          </w:pPr>
                          <w:r w:rsidRPr="001476B1">
                            <w:rPr>
                              <w:rFonts w:asciiTheme="minorHAnsi" w:hAnsiTheme="minorHAnsi" w:cstheme="minorHAnsi"/>
                              <w:b/>
                              <w:color w:val="808080"/>
                              <w:sz w:val="14"/>
                              <w:szCs w:val="14"/>
                              <w:lang w:val="en-GB"/>
                            </w:rPr>
                            <w:t>Marketing</w:t>
                          </w:r>
                        </w:p>
                        <w:p w14:paraId="54D1063B" w14:textId="79122901" w:rsidR="008B2F07" w:rsidRPr="001476B1" w:rsidRDefault="008B2F07" w:rsidP="008B220B">
                          <w:pPr>
                            <w:spacing w:after="0" w:line="240" w:lineRule="auto"/>
                            <w:rPr>
                              <w:rFonts w:asciiTheme="minorHAnsi" w:hAnsiTheme="minorHAnsi" w:cstheme="minorHAnsi"/>
                              <w:b/>
                              <w:color w:val="808080"/>
                              <w:sz w:val="14"/>
                              <w:szCs w:val="14"/>
                              <w:lang w:val="en-GB"/>
                            </w:rPr>
                          </w:pPr>
                          <w:r>
                            <w:rPr>
                              <w:rFonts w:asciiTheme="minorHAnsi" w:hAnsiTheme="minorHAnsi" w:cstheme="minorHAnsi"/>
                              <w:b/>
                              <w:color w:val="808080"/>
                              <w:sz w:val="14"/>
                              <w:szCs w:val="14"/>
                              <w:lang w:val="en-GB"/>
                            </w:rPr>
                            <w:t>jessica.simanek@kingspan.</w:t>
                          </w:r>
                          <w:r w:rsidR="00267385">
                            <w:rPr>
                              <w:rFonts w:asciiTheme="minorHAnsi" w:hAnsiTheme="minorHAnsi" w:cstheme="minorHAnsi"/>
                              <w:b/>
                              <w:color w:val="808080"/>
                              <w:sz w:val="14"/>
                              <w:szCs w:val="14"/>
                              <w:lang w:val="en-GB"/>
                            </w:rPr>
                            <w:t>com</w:t>
                          </w:r>
                        </w:p>
                        <w:p w14:paraId="267E8E9C" w14:textId="77777777" w:rsidR="008B220B" w:rsidRPr="007F72F9" w:rsidRDefault="008B220B" w:rsidP="008B220B">
                          <w:pPr>
                            <w:spacing w:after="0" w:line="240" w:lineRule="auto"/>
                            <w:rPr>
                              <w:rFonts w:asciiTheme="minorHAnsi" w:hAnsiTheme="minorHAnsi" w:cstheme="minorHAnsi"/>
                              <w:color w:val="808080"/>
                              <w:sz w:val="14"/>
                              <w:szCs w:val="14"/>
                              <w:lang w:val="en-GB"/>
                            </w:rPr>
                          </w:pPr>
                        </w:p>
                        <w:p w14:paraId="3267497C" w14:textId="77777777" w:rsidR="00D23D89" w:rsidRPr="007F72F9" w:rsidRDefault="00D23D89" w:rsidP="00D23D89">
                          <w:pPr>
                            <w:spacing w:after="0" w:line="240" w:lineRule="auto"/>
                            <w:rPr>
                              <w:rFonts w:asciiTheme="minorHAnsi" w:hAnsiTheme="minorHAnsi" w:cstheme="minorHAnsi"/>
                              <w:b/>
                              <w:color w:val="808080"/>
                              <w:sz w:val="14"/>
                              <w:szCs w:val="14"/>
                              <w:lang w:val="en-GB"/>
                            </w:rPr>
                          </w:pPr>
                          <w:r w:rsidRPr="007F72F9">
                            <w:rPr>
                              <w:rFonts w:asciiTheme="minorHAnsi" w:hAnsiTheme="minorHAnsi" w:cstheme="minorHAnsi"/>
                              <w:b/>
                              <w:color w:val="808080"/>
                              <w:sz w:val="14"/>
                              <w:szCs w:val="14"/>
                              <w:lang w:val="en-GB"/>
                            </w:rPr>
                            <w:t>Redaktion:</w:t>
                          </w:r>
                        </w:p>
                        <w:p w14:paraId="3F7AD949" w14:textId="77777777" w:rsidR="00D23D89" w:rsidRPr="007F72F9" w:rsidRDefault="00D23D89" w:rsidP="00D23D89">
                          <w:pPr>
                            <w:spacing w:after="0" w:line="240" w:lineRule="auto"/>
                            <w:rPr>
                              <w:rFonts w:asciiTheme="minorHAnsi" w:hAnsiTheme="minorHAnsi" w:cstheme="minorHAnsi"/>
                              <w:color w:val="808080"/>
                              <w:sz w:val="14"/>
                              <w:szCs w:val="14"/>
                              <w:lang w:val="en-GB"/>
                            </w:rPr>
                          </w:pPr>
                          <w:r w:rsidRPr="007F72F9">
                            <w:rPr>
                              <w:rFonts w:asciiTheme="minorHAnsi" w:hAnsiTheme="minorHAnsi" w:cstheme="minorHAnsi"/>
                              <w:color w:val="808080"/>
                              <w:sz w:val="14"/>
                              <w:szCs w:val="14"/>
                              <w:lang w:val="en-GB"/>
                            </w:rPr>
                            <w:t>presigno GmbH</w:t>
                          </w:r>
                        </w:p>
                        <w:p w14:paraId="66EEAB0C" w14:textId="2CC914C1" w:rsidR="00D23D89" w:rsidRPr="007F72F9" w:rsidRDefault="009209DC" w:rsidP="00D23D89">
                          <w:pPr>
                            <w:spacing w:after="0" w:line="240" w:lineRule="auto"/>
                            <w:rPr>
                              <w:rFonts w:asciiTheme="minorHAnsi" w:hAnsiTheme="minorHAnsi" w:cstheme="minorHAnsi"/>
                              <w:color w:val="808080"/>
                              <w:sz w:val="14"/>
                              <w:szCs w:val="14"/>
                              <w:lang w:val="en-GB"/>
                            </w:rPr>
                          </w:pPr>
                          <w:r w:rsidRPr="007F72F9">
                            <w:rPr>
                              <w:rFonts w:asciiTheme="minorHAnsi" w:hAnsiTheme="minorHAnsi" w:cstheme="minorHAnsi"/>
                              <w:color w:val="808080"/>
                              <w:sz w:val="14"/>
                              <w:szCs w:val="14"/>
                              <w:lang w:val="en-GB"/>
                            </w:rPr>
                            <w:t>Content Marketing | PR</w:t>
                          </w:r>
                        </w:p>
                        <w:p w14:paraId="6D24C9EB"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Labor Phoenix</w:t>
                          </w:r>
                        </w:p>
                        <w:p w14:paraId="37631F0D"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Konrad-Adenauer-Allee 10</w:t>
                          </w:r>
                        </w:p>
                        <w:p w14:paraId="70AB181A"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44263 Dortmund</w:t>
                          </w:r>
                        </w:p>
                        <w:p w14:paraId="1E6C3C79" w14:textId="7E43D1EF" w:rsidR="00D23D89" w:rsidRPr="00074EB2" w:rsidRDefault="00D23D89" w:rsidP="00D055FB">
                          <w:pPr>
                            <w:spacing w:after="0" w:line="240" w:lineRule="auto"/>
                            <w:rPr>
                              <w:rFonts w:asciiTheme="minorHAnsi" w:hAnsiTheme="minorHAnsi" w:cstheme="minorHAnsi"/>
                              <w:color w:val="808080"/>
                              <w:sz w:val="14"/>
                              <w:szCs w:val="14"/>
                              <w:lang w:val="it-IT"/>
                            </w:rPr>
                          </w:pPr>
                          <w:r w:rsidRPr="008B2F07">
                            <w:rPr>
                              <w:rFonts w:asciiTheme="minorHAnsi" w:hAnsiTheme="minorHAnsi" w:cstheme="minorHAnsi"/>
                              <w:color w:val="808080"/>
                              <w:sz w:val="14"/>
                              <w:szCs w:val="14"/>
                              <w:lang w:val="pl-PL"/>
                            </w:rPr>
                            <w:t>Telefon:</w:t>
                          </w:r>
                          <w:r w:rsidRPr="008B2F07">
                            <w:rPr>
                              <w:rFonts w:asciiTheme="minorHAnsi" w:hAnsiTheme="minorHAnsi" w:cstheme="minorHAnsi"/>
                              <w:color w:val="808080"/>
                              <w:sz w:val="14"/>
                              <w:szCs w:val="14"/>
                              <w:lang w:val="pl-PL"/>
                            </w:rPr>
                            <w:tab/>
                          </w:r>
                          <w:r w:rsidR="00D055FB" w:rsidRPr="008B2F07">
                            <w:rPr>
                              <w:rFonts w:asciiTheme="minorHAnsi" w:hAnsiTheme="minorHAnsi" w:cstheme="minorHAnsi"/>
                              <w:color w:val="808080"/>
                              <w:sz w:val="14"/>
                              <w:szCs w:val="14"/>
                              <w:lang w:val="pl-PL"/>
                            </w:rPr>
                            <w:t>+49 231 / 9999 5470</w:t>
                          </w:r>
                        </w:p>
                        <w:p w14:paraId="3958C09B" w14:textId="77777777" w:rsidR="00D23D89" w:rsidRPr="00DE0C95" w:rsidRDefault="00D23D89" w:rsidP="00D23D89">
                          <w:pPr>
                            <w:spacing w:after="0" w:line="240" w:lineRule="auto"/>
                            <w:rPr>
                              <w:rFonts w:asciiTheme="minorHAnsi" w:hAnsiTheme="minorHAnsi" w:cstheme="minorHAnsi"/>
                              <w:color w:val="808080"/>
                              <w:sz w:val="14"/>
                              <w:szCs w:val="14"/>
                              <w:lang w:val="it-IT"/>
                            </w:rPr>
                          </w:pPr>
                          <w:r w:rsidRPr="00DE0C95">
                            <w:rPr>
                              <w:rFonts w:asciiTheme="minorHAnsi" w:hAnsiTheme="minorHAnsi" w:cstheme="minorHAnsi"/>
                              <w:color w:val="808080"/>
                              <w:sz w:val="14"/>
                              <w:szCs w:val="14"/>
                              <w:lang w:val="it-IT"/>
                            </w:rPr>
                            <w:t>www.presigno.de</w:t>
                          </w:r>
                        </w:p>
                        <w:p w14:paraId="1CE1BB33" w14:textId="77777777" w:rsidR="00D23D89" w:rsidRPr="00DE0C95" w:rsidRDefault="00D23D89" w:rsidP="00D23D89">
                          <w:pPr>
                            <w:spacing w:after="0" w:line="240" w:lineRule="auto"/>
                            <w:rPr>
                              <w:rFonts w:asciiTheme="minorHAnsi" w:hAnsiTheme="minorHAnsi" w:cstheme="minorHAnsi"/>
                              <w:color w:val="808080"/>
                              <w:sz w:val="14"/>
                              <w:szCs w:val="14"/>
                              <w:lang w:val="it-IT"/>
                            </w:rPr>
                          </w:pPr>
                          <w:r w:rsidRPr="00DE0C95">
                            <w:rPr>
                              <w:rFonts w:asciiTheme="minorHAnsi" w:hAnsiTheme="minorHAnsi" w:cstheme="minorHAnsi"/>
                              <w:color w:val="808080"/>
                              <w:sz w:val="14"/>
                              <w:szCs w:val="14"/>
                              <w:lang w:val="it-IT"/>
                            </w:rPr>
                            <w:t>E-Mail: pr@presigno.de</w:t>
                          </w:r>
                        </w:p>
                        <w:p w14:paraId="1AD7528B" w14:textId="77777777" w:rsidR="00D23D89" w:rsidRPr="00074EB2" w:rsidRDefault="00D23D89" w:rsidP="00D23D89">
                          <w:pPr>
                            <w:pStyle w:val="berschrift3"/>
                            <w:tabs>
                              <w:tab w:val="left" w:pos="567"/>
                            </w:tabs>
                            <w:rPr>
                              <w:rFonts w:asciiTheme="minorHAnsi" w:hAnsiTheme="minorHAnsi" w:cstheme="minorHAnsi"/>
                              <w:color w:val="808080"/>
                              <w:sz w:val="14"/>
                              <w:szCs w:val="14"/>
                              <w:lang w:val="it-IT"/>
                            </w:rPr>
                          </w:pPr>
                        </w:p>
                        <w:p w14:paraId="51866F1E" w14:textId="77777777" w:rsidR="00D23D89" w:rsidRPr="00074EB2" w:rsidRDefault="00D23D89" w:rsidP="00D23D89">
                          <w:pPr>
                            <w:pStyle w:val="berschrift3"/>
                            <w:tabs>
                              <w:tab w:val="left" w:pos="567"/>
                            </w:tabs>
                            <w:rPr>
                              <w:rFonts w:asciiTheme="minorHAnsi" w:hAnsiTheme="minorHAnsi" w:cstheme="minorHAnsi"/>
                              <w:color w:val="808080"/>
                              <w:sz w:val="14"/>
                              <w:szCs w:val="14"/>
                            </w:rPr>
                          </w:pPr>
                          <w:r w:rsidRPr="00074EB2">
                            <w:rPr>
                              <w:rFonts w:asciiTheme="minorHAnsi" w:hAnsiTheme="minorHAnsi" w:cstheme="minorHAnsi"/>
                              <w:color w:val="808080"/>
                              <w:sz w:val="14"/>
                              <w:szCs w:val="14"/>
                            </w:rPr>
                            <w:t>Abdruck frei – Beleg erbeten</w:t>
                          </w:r>
                        </w:p>
                        <w:p w14:paraId="2D61BCD3" w14:textId="77777777" w:rsidR="00D23D89" w:rsidRPr="00074EB2" w:rsidRDefault="00D23D89" w:rsidP="00D23D89">
                          <w:pPr>
                            <w:rPr>
                              <w:rFonts w:asciiTheme="minorHAnsi" w:hAnsiTheme="minorHAnsi" w:cstheme="minorHAnsi"/>
                              <w:sz w:val="14"/>
                              <w:szCs w:val="14"/>
                            </w:rPr>
                          </w:pPr>
                        </w:p>
                        <w:p w14:paraId="1995A5D9" w14:textId="77777777" w:rsidR="00D23D89" w:rsidRPr="00074EB2" w:rsidRDefault="00D23D89" w:rsidP="00D23D89">
                          <w:pPr>
                            <w:rPr>
                              <w:rFonts w:asciiTheme="minorHAnsi" w:hAnsiTheme="minorHAnsi" w:cstheme="minorHAnsi"/>
                              <w:sz w:val="14"/>
                              <w:szCs w:val="14"/>
                            </w:rPr>
                          </w:pPr>
                        </w:p>
                        <w:p w14:paraId="1D083C58" w14:textId="77777777" w:rsidR="00FD1C04" w:rsidRPr="00074EB2" w:rsidRDefault="00FD1C04" w:rsidP="002D5283">
                          <w:pPr>
                            <w:rPr>
                              <w:rFonts w:asciiTheme="minorHAnsi" w:hAnsiTheme="minorHAnsi" w:cstheme="minorHAnsi"/>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202" coordsize="21600,21600" o:spt="202" path="m,l,21600r21600,l21600,xe" w14:anchorId="58D6F7CE">
              <v:stroke joinstyle="miter"/>
              <v:path gradientshapeok="t" o:connecttype="rect"/>
            </v:shapetype>
            <v:shape id="Textfeld 1" style="position:absolute;margin-left:392.3pt;margin-top:-232.05pt;width:126pt;height:23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">
              <v:textbox>
                <w:txbxContent>
                  <w:p w:rsidRPr="008B220B" w:rsidR="008B220B" w:rsidP="008B220B" w:rsidRDefault="008B220B" w14:paraId="5288BC92" w14:textId="77777777">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 xml:space="preserve">Herausgeber: </w:t>
                    </w:r>
                  </w:p>
                  <w:p w:rsidRPr="008B220B" w:rsidR="008B220B" w:rsidP="008B220B" w:rsidRDefault="008B220B" w14:paraId="2289F7AC" w14:textId="0B1BF2A8">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Kingspan Light + Air</w:t>
                    </w:r>
                    <w:r w:rsidR="009209DC">
                      <w:rPr>
                        <w:rFonts w:asciiTheme="minorHAnsi" w:hAnsiTheme="minorHAnsi" w:cstheme="minorHAnsi"/>
                        <w:b/>
                        <w:color w:val="808080"/>
                        <w:sz w:val="14"/>
                        <w:szCs w:val="14"/>
                      </w:rPr>
                      <w:t xml:space="preserve"> </w:t>
                    </w:r>
                    <w:r w:rsidRPr="008B220B">
                      <w:rPr>
                        <w:rFonts w:asciiTheme="minorHAnsi" w:hAnsiTheme="minorHAnsi" w:cstheme="minorHAnsi"/>
                        <w:b/>
                        <w:color w:val="808080"/>
                        <w:sz w:val="14"/>
                        <w:szCs w:val="14"/>
                      </w:rPr>
                      <w:t>GmbH</w:t>
                    </w:r>
                  </w:p>
                  <w:p w:rsidRPr="008B220B" w:rsidR="008B220B" w:rsidP="008B220B" w:rsidRDefault="008115C7" w14:paraId="21EF3CC1" w14:textId="1A720E02">
                    <w:pPr>
                      <w:spacing w:after="0" w:line="240" w:lineRule="auto"/>
                      <w:rPr>
                        <w:rFonts w:asciiTheme="minorHAnsi" w:hAnsiTheme="minorHAnsi" w:cstheme="minorHAnsi"/>
                        <w:b/>
                        <w:color w:val="808080"/>
                        <w:sz w:val="14"/>
                        <w:szCs w:val="14"/>
                      </w:rPr>
                    </w:pPr>
                    <w:r>
                      <w:rPr>
                        <w:rFonts w:asciiTheme="minorHAnsi" w:hAnsiTheme="minorHAnsi" w:cstheme="minorHAnsi"/>
                        <w:b/>
                        <w:color w:val="808080"/>
                        <w:sz w:val="14"/>
                        <w:szCs w:val="14"/>
                      </w:rPr>
                      <w:t>Kingspan-Straße 2</w:t>
                    </w:r>
                  </w:p>
                  <w:p w:rsidRPr="008B220B" w:rsidR="008B220B" w:rsidP="008B220B" w:rsidRDefault="008B220B" w14:paraId="71FA8596" w14:textId="77777777">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32107 Bad Salzuflen</w:t>
                    </w:r>
                  </w:p>
                  <w:p w:rsidRPr="008B220B" w:rsidR="008B220B" w:rsidP="008B220B" w:rsidRDefault="008B220B" w14:paraId="32E3C4A7" w14:textId="77777777">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Telefon: + 49 5222 791 - 0</w:t>
                    </w:r>
                  </w:p>
                  <w:p w:rsidRPr="008B220B" w:rsidR="008B220B" w:rsidP="008B220B" w:rsidRDefault="008B220B" w14:paraId="66FC0991" w14:textId="77777777">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www.kingspanlightandair.de</w:t>
                    </w:r>
                  </w:p>
                  <w:p w:rsidRPr="008B220B" w:rsidR="008B220B" w:rsidP="008B220B" w:rsidRDefault="008B220B" w14:paraId="6E07E3C7" w14:textId="77777777">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E-Mail: info@kingspanlightandair.de</w:t>
                    </w:r>
                  </w:p>
                  <w:p w:rsidRPr="008B220B" w:rsidR="008B220B" w:rsidP="008B220B" w:rsidRDefault="008B220B" w14:paraId="3FBA3CE8" w14:textId="77777777">
                    <w:pPr>
                      <w:spacing w:after="0" w:line="240" w:lineRule="auto"/>
                      <w:rPr>
                        <w:rFonts w:asciiTheme="minorHAnsi" w:hAnsiTheme="minorHAnsi" w:cstheme="minorHAnsi"/>
                        <w:b/>
                        <w:color w:val="808080"/>
                        <w:sz w:val="14"/>
                        <w:szCs w:val="14"/>
                      </w:rPr>
                    </w:pPr>
                  </w:p>
                  <w:p w:rsidRPr="008B220B" w:rsidR="008B220B" w:rsidP="008B220B" w:rsidRDefault="008B220B" w14:paraId="66BF749C" w14:textId="77777777">
                    <w:pPr>
                      <w:spacing w:after="0" w:line="240" w:lineRule="auto"/>
                      <w:rPr>
                        <w:rFonts w:asciiTheme="minorHAnsi" w:hAnsiTheme="minorHAnsi" w:cstheme="minorHAnsi"/>
                        <w:b/>
                        <w:color w:val="808080"/>
                        <w:sz w:val="14"/>
                        <w:szCs w:val="14"/>
                      </w:rPr>
                    </w:pPr>
                    <w:r w:rsidRPr="008B220B">
                      <w:rPr>
                        <w:rFonts w:asciiTheme="minorHAnsi" w:hAnsiTheme="minorHAnsi" w:cstheme="minorHAnsi"/>
                        <w:b/>
                        <w:color w:val="808080"/>
                        <w:sz w:val="14"/>
                        <w:szCs w:val="14"/>
                      </w:rPr>
                      <w:t>Ansprechpartner:</w:t>
                    </w:r>
                  </w:p>
                  <w:p w:rsidRPr="001476B1" w:rsidR="008B220B" w:rsidP="008B220B" w:rsidRDefault="008B220B" w14:paraId="59E966D4" w14:textId="77777777">
                    <w:pPr>
                      <w:spacing w:after="0" w:line="240" w:lineRule="auto"/>
                      <w:rPr>
                        <w:rFonts w:asciiTheme="minorHAnsi" w:hAnsiTheme="minorHAnsi" w:cstheme="minorHAnsi"/>
                        <w:b/>
                        <w:color w:val="808080"/>
                        <w:sz w:val="14"/>
                        <w:szCs w:val="14"/>
                        <w:lang w:val="en-GB"/>
                      </w:rPr>
                    </w:pPr>
                    <w:r w:rsidRPr="001476B1">
                      <w:rPr>
                        <w:rFonts w:asciiTheme="minorHAnsi" w:hAnsiTheme="minorHAnsi" w:cstheme="minorHAnsi"/>
                        <w:b/>
                        <w:color w:val="808080"/>
                        <w:sz w:val="14"/>
                        <w:szCs w:val="14"/>
                        <w:lang w:val="en-GB"/>
                      </w:rPr>
                      <w:t>Jessica Simanek</w:t>
                    </w:r>
                  </w:p>
                  <w:p w:rsidR="008B220B" w:rsidP="008B220B" w:rsidRDefault="008B220B" w14:paraId="6A1AAAE7" w14:textId="77777777">
                    <w:pPr>
                      <w:spacing w:after="0" w:line="240" w:lineRule="auto"/>
                      <w:rPr>
                        <w:rFonts w:asciiTheme="minorHAnsi" w:hAnsiTheme="minorHAnsi" w:cstheme="minorHAnsi"/>
                        <w:b/>
                        <w:color w:val="808080"/>
                        <w:sz w:val="14"/>
                        <w:szCs w:val="14"/>
                        <w:lang w:val="en-GB"/>
                      </w:rPr>
                    </w:pPr>
                    <w:r w:rsidRPr="001476B1">
                      <w:rPr>
                        <w:rFonts w:asciiTheme="minorHAnsi" w:hAnsiTheme="minorHAnsi" w:cstheme="minorHAnsi"/>
                        <w:b/>
                        <w:color w:val="808080"/>
                        <w:sz w:val="14"/>
                        <w:szCs w:val="14"/>
                        <w:lang w:val="en-GB"/>
                      </w:rPr>
                      <w:t>Marketing</w:t>
                    </w:r>
                  </w:p>
                  <w:p w:rsidRPr="001476B1" w:rsidR="008B2F07" w:rsidP="008B220B" w:rsidRDefault="008B2F07" w14:paraId="54D1063B" w14:textId="79122901">
                    <w:pPr>
                      <w:spacing w:after="0" w:line="240" w:lineRule="auto"/>
                      <w:rPr>
                        <w:rFonts w:asciiTheme="minorHAnsi" w:hAnsiTheme="minorHAnsi" w:cstheme="minorHAnsi"/>
                        <w:b/>
                        <w:color w:val="808080"/>
                        <w:sz w:val="14"/>
                        <w:szCs w:val="14"/>
                        <w:lang w:val="en-GB"/>
                      </w:rPr>
                    </w:pPr>
                    <w:r>
                      <w:rPr>
                        <w:rFonts w:asciiTheme="minorHAnsi" w:hAnsiTheme="minorHAnsi" w:cstheme="minorHAnsi"/>
                        <w:b/>
                        <w:color w:val="808080"/>
                        <w:sz w:val="14"/>
                        <w:szCs w:val="14"/>
                        <w:lang w:val="en-GB"/>
                      </w:rPr>
                      <w:t>jessica.simanek@kingspan.</w:t>
                    </w:r>
                    <w:r w:rsidR="00267385">
                      <w:rPr>
                        <w:rFonts w:asciiTheme="minorHAnsi" w:hAnsiTheme="minorHAnsi" w:cstheme="minorHAnsi"/>
                        <w:b/>
                        <w:color w:val="808080"/>
                        <w:sz w:val="14"/>
                        <w:szCs w:val="14"/>
                        <w:lang w:val="en-GB"/>
                      </w:rPr>
                      <w:t>com</w:t>
                    </w:r>
                  </w:p>
                  <w:p w:rsidRPr="007F72F9" w:rsidR="008B220B" w:rsidP="008B220B" w:rsidRDefault="008B220B" w14:paraId="267E8E9C" w14:textId="77777777">
                    <w:pPr>
                      <w:spacing w:after="0" w:line="240" w:lineRule="auto"/>
                      <w:rPr>
                        <w:rFonts w:asciiTheme="minorHAnsi" w:hAnsiTheme="minorHAnsi" w:cstheme="minorHAnsi"/>
                        <w:color w:val="808080"/>
                        <w:sz w:val="14"/>
                        <w:szCs w:val="14"/>
                        <w:lang w:val="en-GB"/>
                      </w:rPr>
                    </w:pPr>
                  </w:p>
                  <w:p w:rsidRPr="007F72F9" w:rsidR="00D23D89" w:rsidP="00D23D89" w:rsidRDefault="00D23D89" w14:paraId="3267497C" w14:textId="77777777">
                    <w:pPr>
                      <w:spacing w:after="0" w:line="240" w:lineRule="auto"/>
                      <w:rPr>
                        <w:rFonts w:asciiTheme="minorHAnsi" w:hAnsiTheme="minorHAnsi" w:cstheme="minorHAnsi"/>
                        <w:b/>
                        <w:color w:val="808080"/>
                        <w:sz w:val="14"/>
                        <w:szCs w:val="14"/>
                        <w:lang w:val="en-GB"/>
                      </w:rPr>
                    </w:pPr>
                    <w:r w:rsidRPr="007F72F9">
                      <w:rPr>
                        <w:rFonts w:asciiTheme="minorHAnsi" w:hAnsiTheme="minorHAnsi" w:cstheme="minorHAnsi"/>
                        <w:b/>
                        <w:color w:val="808080"/>
                        <w:sz w:val="14"/>
                        <w:szCs w:val="14"/>
                        <w:lang w:val="en-GB"/>
                      </w:rPr>
                      <w:t>Redaktion:</w:t>
                    </w:r>
                  </w:p>
                  <w:p w:rsidRPr="007F72F9" w:rsidR="00D23D89" w:rsidP="00D23D89" w:rsidRDefault="00D23D89" w14:paraId="3F7AD949" w14:textId="77777777">
                    <w:pPr>
                      <w:spacing w:after="0" w:line="240" w:lineRule="auto"/>
                      <w:rPr>
                        <w:rFonts w:asciiTheme="minorHAnsi" w:hAnsiTheme="minorHAnsi" w:cstheme="minorHAnsi"/>
                        <w:color w:val="808080"/>
                        <w:sz w:val="14"/>
                        <w:szCs w:val="14"/>
                        <w:lang w:val="en-GB"/>
                      </w:rPr>
                    </w:pPr>
                    <w:r w:rsidRPr="007F72F9">
                      <w:rPr>
                        <w:rFonts w:asciiTheme="minorHAnsi" w:hAnsiTheme="minorHAnsi" w:cstheme="minorHAnsi"/>
                        <w:color w:val="808080"/>
                        <w:sz w:val="14"/>
                        <w:szCs w:val="14"/>
                        <w:lang w:val="en-GB"/>
                      </w:rPr>
                      <w:t>presigno GmbH</w:t>
                    </w:r>
                  </w:p>
                  <w:p w:rsidRPr="007F72F9" w:rsidR="00D23D89" w:rsidP="00D23D89" w:rsidRDefault="009209DC" w14:paraId="66EEAB0C" w14:textId="2CC914C1">
                    <w:pPr>
                      <w:spacing w:after="0" w:line="240" w:lineRule="auto"/>
                      <w:rPr>
                        <w:rFonts w:asciiTheme="minorHAnsi" w:hAnsiTheme="minorHAnsi" w:cstheme="minorHAnsi"/>
                        <w:color w:val="808080"/>
                        <w:sz w:val="14"/>
                        <w:szCs w:val="14"/>
                        <w:lang w:val="en-GB"/>
                      </w:rPr>
                    </w:pPr>
                    <w:r w:rsidRPr="007F72F9">
                      <w:rPr>
                        <w:rFonts w:asciiTheme="minorHAnsi" w:hAnsiTheme="minorHAnsi" w:cstheme="minorHAnsi"/>
                        <w:color w:val="808080"/>
                        <w:sz w:val="14"/>
                        <w:szCs w:val="14"/>
                        <w:lang w:val="en-GB"/>
                      </w:rPr>
                      <w:t>Content Marketing | PR</w:t>
                    </w:r>
                  </w:p>
                  <w:p w:rsidRPr="00074EB2" w:rsidR="00D23D89" w:rsidP="00D23D89" w:rsidRDefault="00D23D89" w14:paraId="6D24C9EB" w14:textId="77777777">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Labor Phoenix</w:t>
                    </w:r>
                  </w:p>
                  <w:p w:rsidRPr="00074EB2" w:rsidR="00D23D89" w:rsidP="00D23D89" w:rsidRDefault="00D23D89" w14:paraId="37631F0D" w14:textId="77777777">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Konrad-Adenauer-Allee 10</w:t>
                    </w:r>
                  </w:p>
                  <w:p w:rsidRPr="00074EB2" w:rsidR="00D23D89" w:rsidP="00D23D89" w:rsidRDefault="00D23D89" w14:paraId="70AB181A" w14:textId="77777777">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44263 Dortmund</w:t>
                    </w:r>
                  </w:p>
                  <w:p w:rsidRPr="00074EB2" w:rsidR="00D23D89" w:rsidP="00D055FB" w:rsidRDefault="00D23D89" w14:paraId="1E6C3C79" w14:textId="7E43D1EF">
                    <w:pPr>
                      <w:spacing w:after="0" w:line="240" w:lineRule="auto"/>
                      <w:rPr>
                        <w:rFonts w:asciiTheme="minorHAnsi" w:hAnsiTheme="minorHAnsi" w:cstheme="minorHAnsi"/>
                        <w:color w:val="808080"/>
                        <w:sz w:val="14"/>
                        <w:szCs w:val="14"/>
                        <w:lang w:val="it-IT"/>
                      </w:rPr>
                    </w:pPr>
                    <w:r w:rsidRPr="008B2F07">
                      <w:rPr>
                        <w:rFonts w:asciiTheme="minorHAnsi" w:hAnsiTheme="minorHAnsi" w:cstheme="minorHAnsi"/>
                        <w:color w:val="808080"/>
                        <w:sz w:val="14"/>
                        <w:szCs w:val="14"/>
                        <w:lang w:val="pl-PL"/>
                      </w:rPr>
                      <w:t>Telefon:</w:t>
                    </w:r>
                    <w:r w:rsidRPr="008B2F07">
                      <w:rPr>
                        <w:rFonts w:asciiTheme="minorHAnsi" w:hAnsiTheme="minorHAnsi" w:cstheme="minorHAnsi"/>
                        <w:color w:val="808080"/>
                        <w:sz w:val="14"/>
                        <w:szCs w:val="14"/>
                        <w:lang w:val="pl-PL"/>
                      </w:rPr>
                      <w:tab/>
                    </w:r>
                    <w:r w:rsidRPr="008B2F07" w:rsidR="00D055FB">
                      <w:rPr>
                        <w:rFonts w:asciiTheme="minorHAnsi" w:hAnsiTheme="minorHAnsi" w:cstheme="minorHAnsi"/>
                        <w:color w:val="808080"/>
                        <w:sz w:val="14"/>
                        <w:szCs w:val="14"/>
                        <w:lang w:val="pl-PL"/>
                      </w:rPr>
                      <w:t>+49 231 / 9999 5470</w:t>
                    </w:r>
                  </w:p>
                  <w:p w:rsidRPr="00DE0C95" w:rsidR="00D23D89" w:rsidP="00D23D89" w:rsidRDefault="00D23D89" w14:paraId="3958C09B" w14:textId="77777777">
                    <w:pPr>
                      <w:spacing w:after="0" w:line="240" w:lineRule="auto"/>
                      <w:rPr>
                        <w:rFonts w:asciiTheme="minorHAnsi" w:hAnsiTheme="minorHAnsi" w:cstheme="minorHAnsi"/>
                        <w:color w:val="808080"/>
                        <w:sz w:val="14"/>
                        <w:szCs w:val="14"/>
                        <w:lang w:val="it-IT"/>
                      </w:rPr>
                    </w:pPr>
                    <w:r w:rsidRPr="00DE0C95">
                      <w:rPr>
                        <w:rFonts w:asciiTheme="minorHAnsi" w:hAnsiTheme="minorHAnsi" w:cstheme="minorHAnsi"/>
                        <w:color w:val="808080"/>
                        <w:sz w:val="14"/>
                        <w:szCs w:val="14"/>
                        <w:lang w:val="it-IT"/>
                      </w:rPr>
                      <w:t>www.presigno.de</w:t>
                    </w:r>
                  </w:p>
                  <w:p w:rsidRPr="00DE0C95" w:rsidR="00D23D89" w:rsidP="00D23D89" w:rsidRDefault="00D23D89" w14:paraId="1CE1BB33" w14:textId="77777777">
                    <w:pPr>
                      <w:spacing w:after="0" w:line="240" w:lineRule="auto"/>
                      <w:rPr>
                        <w:rFonts w:asciiTheme="minorHAnsi" w:hAnsiTheme="minorHAnsi" w:cstheme="minorHAnsi"/>
                        <w:color w:val="808080"/>
                        <w:sz w:val="14"/>
                        <w:szCs w:val="14"/>
                        <w:lang w:val="it-IT"/>
                      </w:rPr>
                    </w:pPr>
                    <w:r w:rsidRPr="00DE0C95">
                      <w:rPr>
                        <w:rFonts w:asciiTheme="minorHAnsi" w:hAnsiTheme="minorHAnsi" w:cstheme="minorHAnsi"/>
                        <w:color w:val="808080"/>
                        <w:sz w:val="14"/>
                        <w:szCs w:val="14"/>
                        <w:lang w:val="it-IT"/>
                      </w:rPr>
                      <w:t>E-Mail: pr@presigno.de</w:t>
                    </w:r>
                  </w:p>
                  <w:p w:rsidRPr="00074EB2" w:rsidR="00D23D89" w:rsidP="00D23D89" w:rsidRDefault="00D23D89" w14:paraId="1AD7528B" w14:textId="77777777">
                    <w:pPr>
                      <w:pStyle w:val="berschrift3"/>
                      <w:tabs>
                        <w:tab w:val="left" w:pos="567"/>
                      </w:tabs>
                      <w:rPr>
                        <w:rFonts w:asciiTheme="minorHAnsi" w:hAnsiTheme="minorHAnsi" w:cstheme="minorHAnsi"/>
                        <w:color w:val="808080"/>
                        <w:sz w:val="14"/>
                        <w:szCs w:val="14"/>
                        <w:lang w:val="it-IT"/>
                      </w:rPr>
                    </w:pPr>
                  </w:p>
                  <w:p w:rsidRPr="00074EB2" w:rsidR="00D23D89" w:rsidP="00D23D89" w:rsidRDefault="00D23D89" w14:paraId="51866F1E" w14:textId="77777777">
                    <w:pPr>
                      <w:pStyle w:val="berschrift3"/>
                      <w:tabs>
                        <w:tab w:val="left" w:pos="567"/>
                      </w:tabs>
                      <w:rPr>
                        <w:rFonts w:asciiTheme="minorHAnsi" w:hAnsiTheme="minorHAnsi" w:cstheme="minorHAnsi"/>
                        <w:color w:val="808080"/>
                        <w:sz w:val="14"/>
                        <w:szCs w:val="14"/>
                      </w:rPr>
                    </w:pPr>
                    <w:r w:rsidRPr="00074EB2">
                      <w:rPr>
                        <w:rFonts w:asciiTheme="minorHAnsi" w:hAnsiTheme="minorHAnsi" w:cstheme="minorHAnsi"/>
                        <w:color w:val="808080"/>
                        <w:sz w:val="14"/>
                        <w:szCs w:val="14"/>
                      </w:rPr>
                      <w:t>Abdruck frei – Beleg erbeten</w:t>
                    </w:r>
                  </w:p>
                  <w:p w:rsidRPr="00074EB2" w:rsidR="00D23D89" w:rsidP="00D23D89" w:rsidRDefault="00D23D89" w14:paraId="2D61BCD3" w14:textId="77777777">
                    <w:pPr>
                      <w:rPr>
                        <w:rFonts w:asciiTheme="minorHAnsi" w:hAnsiTheme="minorHAnsi" w:cstheme="minorHAnsi"/>
                        <w:sz w:val="14"/>
                        <w:szCs w:val="14"/>
                      </w:rPr>
                    </w:pPr>
                  </w:p>
                  <w:p w:rsidRPr="00074EB2" w:rsidR="00D23D89" w:rsidP="00D23D89" w:rsidRDefault="00D23D89" w14:paraId="1995A5D9" w14:textId="77777777">
                    <w:pPr>
                      <w:rPr>
                        <w:rFonts w:asciiTheme="minorHAnsi" w:hAnsiTheme="minorHAnsi" w:cstheme="minorHAnsi"/>
                        <w:sz w:val="14"/>
                        <w:szCs w:val="14"/>
                      </w:rPr>
                    </w:pPr>
                  </w:p>
                  <w:p w:rsidRPr="00074EB2" w:rsidR="00FD1C04" w:rsidP="002D5283" w:rsidRDefault="00FD1C04" w14:paraId="1D083C58" w14:textId="77777777">
                    <w:pPr>
                      <w:rPr>
                        <w:rFonts w:asciiTheme="minorHAnsi" w:hAnsiTheme="minorHAnsi" w:cstheme="minorHAnsi"/>
                        <w:sz w:val="14"/>
                        <w:szCs w:val="14"/>
                      </w:rPr>
                    </w:pPr>
                  </w:p>
                </w:txbxContent>
              </v:textbox>
            </v:shape>
          </w:pict>
        </mc:Fallback>
      </mc:AlternateContent>
    </w:r>
    <w:r w:rsidR="001A2B63" w:rsidRPr="001A2B63">
      <w:rPr>
        <w:rFonts w:asciiTheme="minorHAnsi" w:hAnsiTheme="minorHAnsi" w:cstheme="minorHAnsi"/>
        <w:sz w:val="20"/>
        <w:szCs w:val="20"/>
      </w:rPr>
      <w:t xml:space="preserve">Seite </w:t>
    </w:r>
    <w:r w:rsidR="001A2B63" w:rsidRPr="001A2B63">
      <w:rPr>
        <w:rFonts w:asciiTheme="minorHAnsi" w:hAnsiTheme="minorHAnsi" w:cstheme="minorHAnsi"/>
        <w:b/>
        <w:bCs/>
        <w:sz w:val="20"/>
        <w:szCs w:val="20"/>
      </w:rPr>
      <w:fldChar w:fldCharType="begin"/>
    </w:r>
    <w:r w:rsidR="001A2B63" w:rsidRPr="001A2B63">
      <w:rPr>
        <w:rFonts w:asciiTheme="minorHAnsi" w:hAnsiTheme="minorHAnsi" w:cstheme="minorHAnsi"/>
        <w:b/>
        <w:bCs/>
        <w:sz w:val="20"/>
        <w:szCs w:val="20"/>
      </w:rPr>
      <w:instrText>PAGE  \* Arabic  \* MERGEFORMAT</w:instrText>
    </w:r>
    <w:r w:rsidR="001A2B63" w:rsidRPr="001A2B63">
      <w:rPr>
        <w:rFonts w:asciiTheme="minorHAnsi" w:hAnsiTheme="minorHAnsi" w:cstheme="minorHAnsi"/>
        <w:b/>
        <w:bCs/>
        <w:sz w:val="20"/>
        <w:szCs w:val="20"/>
      </w:rPr>
      <w:fldChar w:fldCharType="separate"/>
    </w:r>
    <w:r w:rsidR="00C963D4">
      <w:rPr>
        <w:rFonts w:asciiTheme="minorHAnsi" w:hAnsiTheme="minorHAnsi" w:cstheme="minorHAnsi"/>
        <w:b/>
        <w:bCs/>
        <w:noProof/>
        <w:sz w:val="20"/>
        <w:szCs w:val="20"/>
      </w:rPr>
      <w:t>2</w:t>
    </w:r>
    <w:r w:rsidR="001A2B63" w:rsidRPr="001A2B63">
      <w:rPr>
        <w:rFonts w:asciiTheme="minorHAnsi" w:hAnsiTheme="minorHAnsi" w:cstheme="minorHAnsi"/>
        <w:b/>
        <w:bCs/>
        <w:sz w:val="20"/>
        <w:szCs w:val="20"/>
      </w:rPr>
      <w:fldChar w:fldCharType="end"/>
    </w:r>
    <w:r w:rsidR="001A2B63" w:rsidRPr="001A2B63">
      <w:rPr>
        <w:rFonts w:asciiTheme="minorHAnsi" w:hAnsiTheme="minorHAnsi" w:cstheme="minorHAnsi"/>
        <w:sz w:val="20"/>
        <w:szCs w:val="20"/>
      </w:rPr>
      <w:t xml:space="preserve"> von </w:t>
    </w:r>
    <w:r w:rsidR="001A2B63" w:rsidRPr="001A2B63">
      <w:rPr>
        <w:rFonts w:asciiTheme="minorHAnsi" w:hAnsiTheme="minorHAnsi" w:cstheme="minorHAnsi"/>
        <w:b/>
        <w:bCs/>
        <w:sz w:val="20"/>
        <w:szCs w:val="20"/>
      </w:rPr>
      <w:fldChar w:fldCharType="begin"/>
    </w:r>
    <w:r w:rsidR="001A2B63" w:rsidRPr="001A2B63">
      <w:rPr>
        <w:rFonts w:asciiTheme="minorHAnsi" w:hAnsiTheme="minorHAnsi" w:cstheme="minorHAnsi"/>
        <w:b/>
        <w:bCs/>
        <w:sz w:val="20"/>
        <w:szCs w:val="20"/>
      </w:rPr>
      <w:instrText>NUMPAGES  \* Arabic  \* MERGEFORMAT</w:instrText>
    </w:r>
    <w:r w:rsidR="001A2B63" w:rsidRPr="001A2B63">
      <w:rPr>
        <w:rFonts w:asciiTheme="minorHAnsi" w:hAnsiTheme="minorHAnsi" w:cstheme="minorHAnsi"/>
        <w:b/>
        <w:bCs/>
        <w:sz w:val="20"/>
        <w:szCs w:val="20"/>
      </w:rPr>
      <w:fldChar w:fldCharType="separate"/>
    </w:r>
    <w:r w:rsidR="00C963D4">
      <w:rPr>
        <w:rFonts w:asciiTheme="minorHAnsi" w:hAnsiTheme="minorHAnsi" w:cstheme="minorHAnsi"/>
        <w:b/>
        <w:bCs/>
        <w:noProof/>
        <w:sz w:val="20"/>
        <w:szCs w:val="20"/>
      </w:rPr>
      <w:t>3</w:t>
    </w:r>
    <w:r w:rsidR="001A2B63" w:rsidRPr="001A2B63">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7BC7B7" w14:textId="77777777" w:rsidR="00A0223F" w:rsidRDefault="00A0223F" w:rsidP="002D5283">
      <w:pPr>
        <w:spacing w:after="0" w:line="240" w:lineRule="auto"/>
      </w:pPr>
      <w:r>
        <w:separator/>
      </w:r>
    </w:p>
  </w:footnote>
  <w:footnote w:type="continuationSeparator" w:id="0">
    <w:p w14:paraId="27F4FC23" w14:textId="77777777" w:rsidR="00A0223F" w:rsidRDefault="00A0223F" w:rsidP="002D5283">
      <w:pPr>
        <w:spacing w:after="0" w:line="240" w:lineRule="auto"/>
      </w:pPr>
      <w:r>
        <w:continuationSeparator/>
      </w:r>
    </w:p>
  </w:footnote>
  <w:footnote w:type="continuationNotice" w:id="1">
    <w:p w14:paraId="6075AB29" w14:textId="77777777" w:rsidR="00A0223F" w:rsidRDefault="00A022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135980" w14:textId="517F19D8" w:rsidR="00FD1C04" w:rsidRPr="00D23D89" w:rsidRDefault="00BB3EC5" w:rsidP="008B2F07">
    <w:pPr>
      <w:pStyle w:val="Kopfzeile"/>
      <w:tabs>
        <w:tab w:val="clear" w:pos="4536"/>
        <w:tab w:val="clear" w:pos="9072"/>
        <w:tab w:val="left" w:pos="5604"/>
      </w:tabs>
      <w:rPr>
        <w:rFonts w:asciiTheme="minorHAnsi" w:hAnsiTheme="minorHAnsi" w:cstheme="minorHAnsi"/>
        <w:sz w:val="44"/>
        <w:szCs w:val="44"/>
      </w:rPr>
    </w:pPr>
    <w:r>
      <w:rPr>
        <w:noProof/>
      </w:rPr>
      <mc:AlternateContent>
        <mc:Choice Requires="wps">
          <w:drawing>
            <wp:anchor distT="45720" distB="45720" distL="114300" distR="114300" simplePos="0" relativeHeight="251658241" behindDoc="0" locked="0" layoutInCell="1" allowOverlap="1" wp14:anchorId="75E529E5" wp14:editId="290F7819">
              <wp:simplePos x="0" y="0"/>
              <wp:positionH relativeFrom="margin">
                <wp:posOffset>4852670</wp:posOffset>
              </wp:positionH>
              <wp:positionV relativeFrom="paragraph">
                <wp:posOffset>-342265</wp:posOffset>
              </wp:positionV>
              <wp:extent cx="1645920" cy="1057275"/>
              <wp:effectExtent l="0" t="0" r="0" b="0"/>
              <wp:wrapSquare wrapText="bothSides"/>
              <wp:docPr id="10606296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1057275"/>
                      </a:xfrm>
                      <a:prstGeom prst="rect">
                        <a:avLst/>
                      </a:prstGeom>
                      <a:solidFill>
                        <a:srgbClr val="FFFFFF"/>
                      </a:solidFill>
                      <a:ln w="9525">
                        <a:noFill/>
                        <a:miter lim="800000"/>
                        <a:headEnd/>
                        <a:tailEnd/>
                      </a:ln>
                    </wps:spPr>
                    <wps:txbx>
                      <w:txbxContent>
                        <w:p w14:paraId="728592E7" w14:textId="22A9F577" w:rsidR="00EF4F8A" w:rsidRDefault="00D055FB" w:rsidP="00EF4F8A">
                          <w:r>
                            <w:rPr>
                              <w:noProof/>
                            </w:rPr>
                            <w:drawing>
                              <wp:inline distT="0" distB="0" distL="0" distR="0" wp14:anchorId="6D3A9ADD" wp14:editId="7C53F8CF">
                                <wp:extent cx="1386840" cy="829158"/>
                                <wp:effectExtent l="0" t="0" r="381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r="46172"/>
                                        <a:stretch>
                                          <a:fillRect/>
                                        </a:stretch>
                                      </pic:blipFill>
                                      <pic:spPr bwMode="auto">
                                        <a:xfrm>
                                          <a:off x="0" y="0"/>
                                          <a:ext cx="1389084" cy="8305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75E529E5">
              <v:stroke joinstyle="miter"/>
              <v:path gradientshapeok="t" o:connecttype="rect"/>
            </v:shapetype>
            <v:shape id="Textfeld 2" style="position:absolute;margin-left:382.1pt;margin-top:-26.95pt;width:129.6pt;height:83.2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">
              <v:textbox>
                <w:txbxContent>
                  <w:p w:rsidR="00EF4F8A" w:rsidP="00EF4F8A" w:rsidRDefault="00D055FB" w14:paraId="728592E7" w14:textId="22A9F577">
                    <w:r>
                      <w:rPr>
                        <w:noProof/>
                      </w:rPr>
                      <w:drawing>
                        <wp:inline distT="0" distB="0" distL="0" distR="0" wp14:anchorId="6D3A9ADD" wp14:editId="7C53F8CF">
                          <wp:extent cx="1386840" cy="829158"/>
                          <wp:effectExtent l="0" t="0" r="381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r="46172"/>
                                  <a:stretch>
                                    <a:fillRect/>
                                  </a:stretch>
                                </pic:blipFill>
                                <pic:spPr bwMode="auto">
                                  <a:xfrm>
                                    <a:off x="0" y="0"/>
                                    <a:ext cx="1389084" cy="830500"/>
                                  </a:xfrm>
                                  <a:prstGeom prst="rect">
                                    <a:avLst/>
                                  </a:prstGeom>
                                  <a:noFill/>
                                  <a:ln>
                                    <a:noFill/>
                                  </a:ln>
                                </pic:spPr>
                              </pic:pic>
                            </a:graphicData>
                          </a:graphic>
                        </wp:inline>
                      </w:drawing>
                    </w:r>
                  </w:p>
                </w:txbxContent>
              </v:textbox>
              <w10:wrap type="square" anchorx="margin"/>
            </v:shape>
          </w:pict>
        </mc:Fallback>
      </mc:AlternateContent>
    </w:r>
    <w:r w:rsidR="00FD1C04" w:rsidRPr="00D23D89">
      <w:rPr>
        <w:rFonts w:asciiTheme="minorHAnsi" w:hAnsiTheme="minorHAnsi" w:cstheme="minorHAnsi"/>
        <w:color w:val="808080"/>
        <w:sz w:val="44"/>
        <w:szCs w:val="44"/>
      </w:rPr>
      <w:t>P</w:t>
    </w:r>
    <w:r w:rsidR="00D23D89">
      <w:rPr>
        <w:rFonts w:asciiTheme="minorHAnsi" w:hAnsiTheme="minorHAnsi" w:cstheme="minorHAnsi"/>
        <w:color w:val="808080"/>
        <w:sz w:val="44"/>
        <w:szCs w:val="44"/>
      </w:rPr>
      <w:t>RESSEINFORMATION</w:t>
    </w:r>
    <w:r w:rsidR="008B2F07">
      <w:rPr>
        <w:rFonts w:asciiTheme="minorHAnsi" w:hAnsiTheme="minorHAnsi" w:cstheme="minorHAnsi"/>
        <w:color w:val="808080"/>
        <w:sz w:val="44"/>
        <w:szCs w:val="44"/>
      </w:rP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556553"/>
    <w:multiLevelType w:val="hybridMultilevel"/>
    <w:tmpl w:val="1FAE9ABA"/>
    <w:lvl w:ilvl="0" w:tplc="6CFEC6E6">
      <w:numFmt w:val="bullet"/>
      <w:lvlText w:val="-"/>
      <w:lvlJc w:val="left"/>
      <w:pPr>
        <w:ind w:left="720" w:hanging="360"/>
      </w:pPr>
      <w:rPr>
        <w:rFonts w:ascii="Arial" w:eastAsia="Calibri"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660305"/>
    <w:multiLevelType w:val="hybridMultilevel"/>
    <w:tmpl w:val="2000061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237047C3"/>
    <w:multiLevelType w:val="hybridMultilevel"/>
    <w:tmpl w:val="CA8A8F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DC319E5"/>
    <w:multiLevelType w:val="hybridMultilevel"/>
    <w:tmpl w:val="9086E882"/>
    <w:lvl w:ilvl="0" w:tplc="439C0210">
      <w:start w:val="1"/>
      <w:numFmt w:val="bullet"/>
      <w:lvlText w:val=""/>
      <w:lvlJc w:val="left"/>
      <w:pPr>
        <w:ind w:left="720" w:hanging="360"/>
      </w:pPr>
      <w:rPr>
        <w:rFonts w:ascii="Symbol" w:hAnsi="Symbol" w:hint="default"/>
      </w:rPr>
    </w:lvl>
    <w:lvl w:ilvl="1" w:tplc="6A78EC80">
      <w:start w:val="1"/>
      <w:numFmt w:val="bullet"/>
      <w:lvlText w:val="o"/>
      <w:lvlJc w:val="left"/>
      <w:pPr>
        <w:ind w:left="1440" w:hanging="360"/>
      </w:pPr>
      <w:rPr>
        <w:rFonts w:ascii="Courier New" w:hAnsi="Courier New" w:hint="default"/>
      </w:rPr>
    </w:lvl>
    <w:lvl w:ilvl="2" w:tplc="AFC4997A">
      <w:start w:val="1"/>
      <w:numFmt w:val="bullet"/>
      <w:lvlText w:val=""/>
      <w:lvlJc w:val="left"/>
      <w:pPr>
        <w:ind w:left="2160" w:hanging="360"/>
      </w:pPr>
      <w:rPr>
        <w:rFonts w:ascii="Wingdings" w:hAnsi="Wingdings" w:hint="default"/>
      </w:rPr>
    </w:lvl>
    <w:lvl w:ilvl="3" w:tplc="57BA1506">
      <w:start w:val="1"/>
      <w:numFmt w:val="bullet"/>
      <w:lvlText w:val=""/>
      <w:lvlJc w:val="left"/>
      <w:pPr>
        <w:ind w:left="2880" w:hanging="360"/>
      </w:pPr>
      <w:rPr>
        <w:rFonts w:ascii="Symbol" w:hAnsi="Symbol" w:hint="default"/>
      </w:rPr>
    </w:lvl>
    <w:lvl w:ilvl="4" w:tplc="EB8E6F5E">
      <w:start w:val="1"/>
      <w:numFmt w:val="bullet"/>
      <w:lvlText w:val="o"/>
      <w:lvlJc w:val="left"/>
      <w:pPr>
        <w:ind w:left="3600" w:hanging="360"/>
      </w:pPr>
      <w:rPr>
        <w:rFonts w:ascii="Courier New" w:hAnsi="Courier New" w:hint="default"/>
      </w:rPr>
    </w:lvl>
    <w:lvl w:ilvl="5" w:tplc="CEA65E50">
      <w:start w:val="1"/>
      <w:numFmt w:val="bullet"/>
      <w:lvlText w:val=""/>
      <w:lvlJc w:val="left"/>
      <w:pPr>
        <w:ind w:left="4320" w:hanging="360"/>
      </w:pPr>
      <w:rPr>
        <w:rFonts w:ascii="Wingdings" w:hAnsi="Wingdings" w:hint="default"/>
      </w:rPr>
    </w:lvl>
    <w:lvl w:ilvl="6" w:tplc="7AACBF88">
      <w:start w:val="1"/>
      <w:numFmt w:val="bullet"/>
      <w:lvlText w:val=""/>
      <w:lvlJc w:val="left"/>
      <w:pPr>
        <w:ind w:left="5040" w:hanging="360"/>
      </w:pPr>
      <w:rPr>
        <w:rFonts w:ascii="Symbol" w:hAnsi="Symbol" w:hint="default"/>
      </w:rPr>
    </w:lvl>
    <w:lvl w:ilvl="7" w:tplc="49629100">
      <w:start w:val="1"/>
      <w:numFmt w:val="bullet"/>
      <w:lvlText w:val="o"/>
      <w:lvlJc w:val="left"/>
      <w:pPr>
        <w:ind w:left="5760" w:hanging="360"/>
      </w:pPr>
      <w:rPr>
        <w:rFonts w:ascii="Courier New" w:hAnsi="Courier New" w:hint="default"/>
      </w:rPr>
    </w:lvl>
    <w:lvl w:ilvl="8" w:tplc="11543C46">
      <w:start w:val="1"/>
      <w:numFmt w:val="bullet"/>
      <w:lvlText w:val=""/>
      <w:lvlJc w:val="left"/>
      <w:pPr>
        <w:ind w:left="6480" w:hanging="360"/>
      </w:pPr>
      <w:rPr>
        <w:rFonts w:ascii="Wingdings" w:hAnsi="Wingdings" w:hint="default"/>
      </w:rPr>
    </w:lvl>
  </w:abstractNum>
  <w:abstractNum w:abstractNumId="4" w15:restartNumberingAfterBreak="0">
    <w:nsid w:val="3AA2F1FD"/>
    <w:multiLevelType w:val="hybridMultilevel"/>
    <w:tmpl w:val="6B7C07FC"/>
    <w:lvl w:ilvl="0" w:tplc="A7DAD0A8">
      <w:start w:val="1"/>
      <w:numFmt w:val="bullet"/>
      <w:lvlText w:val=""/>
      <w:lvlJc w:val="left"/>
      <w:pPr>
        <w:ind w:left="720" w:hanging="360"/>
      </w:pPr>
      <w:rPr>
        <w:rFonts w:ascii="Symbol" w:hAnsi="Symbol" w:hint="default"/>
      </w:rPr>
    </w:lvl>
    <w:lvl w:ilvl="1" w:tplc="5BDC670E">
      <w:start w:val="1"/>
      <w:numFmt w:val="bullet"/>
      <w:lvlText w:val="o"/>
      <w:lvlJc w:val="left"/>
      <w:pPr>
        <w:ind w:left="1440" w:hanging="360"/>
      </w:pPr>
      <w:rPr>
        <w:rFonts w:ascii="Courier New" w:hAnsi="Courier New" w:hint="default"/>
      </w:rPr>
    </w:lvl>
    <w:lvl w:ilvl="2" w:tplc="0CAA2AC0">
      <w:start w:val="1"/>
      <w:numFmt w:val="bullet"/>
      <w:lvlText w:val=""/>
      <w:lvlJc w:val="left"/>
      <w:pPr>
        <w:ind w:left="2160" w:hanging="360"/>
      </w:pPr>
      <w:rPr>
        <w:rFonts w:ascii="Wingdings" w:hAnsi="Wingdings" w:hint="default"/>
      </w:rPr>
    </w:lvl>
    <w:lvl w:ilvl="3" w:tplc="7458DABC">
      <w:start w:val="1"/>
      <w:numFmt w:val="bullet"/>
      <w:lvlText w:val=""/>
      <w:lvlJc w:val="left"/>
      <w:pPr>
        <w:ind w:left="2880" w:hanging="360"/>
      </w:pPr>
      <w:rPr>
        <w:rFonts w:ascii="Symbol" w:hAnsi="Symbol" w:hint="default"/>
      </w:rPr>
    </w:lvl>
    <w:lvl w:ilvl="4" w:tplc="D60E6BDE">
      <w:start w:val="1"/>
      <w:numFmt w:val="bullet"/>
      <w:lvlText w:val="o"/>
      <w:lvlJc w:val="left"/>
      <w:pPr>
        <w:ind w:left="3600" w:hanging="360"/>
      </w:pPr>
      <w:rPr>
        <w:rFonts w:ascii="Courier New" w:hAnsi="Courier New" w:hint="default"/>
      </w:rPr>
    </w:lvl>
    <w:lvl w:ilvl="5" w:tplc="9A7C2262">
      <w:start w:val="1"/>
      <w:numFmt w:val="bullet"/>
      <w:lvlText w:val=""/>
      <w:lvlJc w:val="left"/>
      <w:pPr>
        <w:ind w:left="4320" w:hanging="360"/>
      </w:pPr>
      <w:rPr>
        <w:rFonts w:ascii="Wingdings" w:hAnsi="Wingdings" w:hint="default"/>
      </w:rPr>
    </w:lvl>
    <w:lvl w:ilvl="6" w:tplc="785825AE">
      <w:start w:val="1"/>
      <w:numFmt w:val="bullet"/>
      <w:lvlText w:val=""/>
      <w:lvlJc w:val="left"/>
      <w:pPr>
        <w:ind w:left="5040" w:hanging="360"/>
      </w:pPr>
      <w:rPr>
        <w:rFonts w:ascii="Symbol" w:hAnsi="Symbol" w:hint="default"/>
      </w:rPr>
    </w:lvl>
    <w:lvl w:ilvl="7" w:tplc="0778DFAA">
      <w:start w:val="1"/>
      <w:numFmt w:val="bullet"/>
      <w:lvlText w:val="o"/>
      <w:lvlJc w:val="left"/>
      <w:pPr>
        <w:ind w:left="5760" w:hanging="360"/>
      </w:pPr>
      <w:rPr>
        <w:rFonts w:ascii="Courier New" w:hAnsi="Courier New" w:hint="default"/>
      </w:rPr>
    </w:lvl>
    <w:lvl w:ilvl="8" w:tplc="1DFCBDF0">
      <w:start w:val="1"/>
      <w:numFmt w:val="bullet"/>
      <w:lvlText w:val=""/>
      <w:lvlJc w:val="left"/>
      <w:pPr>
        <w:ind w:left="6480" w:hanging="360"/>
      </w:pPr>
      <w:rPr>
        <w:rFonts w:ascii="Wingdings" w:hAnsi="Wingdings" w:hint="default"/>
      </w:rPr>
    </w:lvl>
  </w:abstractNum>
  <w:abstractNum w:abstractNumId="5" w15:restartNumberingAfterBreak="0">
    <w:nsid w:val="44ECD436"/>
    <w:multiLevelType w:val="hybridMultilevel"/>
    <w:tmpl w:val="4ED49DA4"/>
    <w:lvl w:ilvl="0" w:tplc="07300A22">
      <w:start w:val="1"/>
      <w:numFmt w:val="bullet"/>
      <w:lvlText w:val=""/>
      <w:lvlJc w:val="left"/>
      <w:pPr>
        <w:ind w:left="720" w:hanging="360"/>
      </w:pPr>
      <w:rPr>
        <w:rFonts w:ascii="Symbol" w:hAnsi="Symbol" w:hint="default"/>
      </w:rPr>
    </w:lvl>
    <w:lvl w:ilvl="1" w:tplc="06E6F6A8">
      <w:start w:val="1"/>
      <w:numFmt w:val="bullet"/>
      <w:lvlText w:val="o"/>
      <w:lvlJc w:val="left"/>
      <w:pPr>
        <w:ind w:left="1440" w:hanging="360"/>
      </w:pPr>
      <w:rPr>
        <w:rFonts w:ascii="Courier New" w:hAnsi="Courier New" w:hint="default"/>
      </w:rPr>
    </w:lvl>
    <w:lvl w:ilvl="2" w:tplc="3B9051E0">
      <w:start w:val="1"/>
      <w:numFmt w:val="bullet"/>
      <w:lvlText w:val=""/>
      <w:lvlJc w:val="left"/>
      <w:pPr>
        <w:ind w:left="2160" w:hanging="360"/>
      </w:pPr>
      <w:rPr>
        <w:rFonts w:ascii="Wingdings" w:hAnsi="Wingdings" w:hint="default"/>
      </w:rPr>
    </w:lvl>
    <w:lvl w:ilvl="3" w:tplc="8A0E9EF0">
      <w:start w:val="1"/>
      <w:numFmt w:val="bullet"/>
      <w:lvlText w:val=""/>
      <w:lvlJc w:val="left"/>
      <w:pPr>
        <w:ind w:left="2880" w:hanging="360"/>
      </w:pPr>
      <w:rPr>
        <w:rFonts w:ascii="Symbol" w:hAnsi="Symbol" w:hint="default"/>
      </w:rPr>
    </w:lvl>
    <w:lvl w:ilvl="4" w:tplc="C59C6552">
      <w:start w:val="1"/>
      <w:numFmt w:val="bullet"/>
      <w:lvlText w:val="o"/>
      <w:lvlJc w:val="left"/>
      <w:pPr>
        <w:ind w:left="3600" w:hanging="360"/>
      </w:pPr>
      <w:rPr>
        <w:rFonts w:ascii="Courier New" w:hAnsi="Courier New" w:hint="default"/>
      </w:rPr>
    </w:lvl>
    <w:lvl w:ilvl="5" w:tplc="54C0C60C">
      <w:start w:val="1"/>
      <w:numFmt w:val="bullet"/>
      <w:lvlText w:val=""/>
      <w:lvlJc w:val="left"/>
      <w:pPr>
        <w:ind w:left="4320" w:hanging="360"/>
      </w:pPr>
      <w:rPr>
        <w:rFonts w:ascii="Wingdings" w:hAnsi="Wingdings" w:hint="default"/>
      </w:rPr>
    </w:lvl>
    <w:lvl w:ilvl="6" w:tplc="30EC1E4A">
      <w:start w:val="1"/>
      <w:numFmt w:val="bullet"/>
      <w:lvlText w:val=""/>
      <w:lvlJc w:val="left"/>
      <w:pPr>
        <w:ind w:left="5040" w:hanging="360"/>
      </w:pPr>
      <w:rPr>
        <w:rFonts w:ascii="Symbol" w:hAnsi="Symbol" w:hint="default"/>
      </w:rPr>
    </w:lvl>
    <w:lvl w:ilvl="7" w:tplc="69184DFE">
      <w:start w:val="1"/>
      <w:numFmt w:val="bullet"/>
      <w:lvlText w:val="o"/>
      <w:lvlJc w:val="left"/>
      <w:pPr>
        <w:ind w:left="5760" w:hanging="360"/>
      </w:pPr>
      <w:rPr>
        <w:rFonts w:ascii="Courier New" w:hAnsi="Courier New" w:hint="default"/>
      </w:rPr>
    </w:lvl>
    <w:lvl w:ilvl="8" w:tplc="89760A80">
      <w:start w:val="1"/>
      <w:numFmt w:val="bullet"/>
      <w:lvlText w:val=""/>
      <w:lvlJc w:val="left"/>
      <w:pPr>
        <w:ind w:left="6480" w:hanging="360"/>
      </w:pPr>
      <w:rPr>
        <w:rFonts w:ascii="Wingdings" w:hAnsi="Wingdings" w:hint="default"/>
      </w:rPr>
    </w:lvl>
  </w:abstractNum>
  <w:abstractNum w:abstractNumId="6" w15:restartNumberingAfterBreak="0">
    <w:nsid w:val="4B47D478"/>
    <w:multiLevelType w:val="hybridMultilevel"/>
    <w:tmpl w:val="CD1EB5E0"/>
    <w:lvl w:ilvl="0" w:tplc="C728C7EA">
      <w:start w:val="1"/>
      <w:numFmt w:val="decimal"/>
      <w:lvlText w:val="%1."/>
      <w:lvlJc w:val="left"/>
      <w:pPr>
        <w:ind w:left="720" w:hanging="360"/>
      </w:pPr>
    </w:lvl>
    <w:lvl w:ilvl="1" w:tplc="EE4459EE">
      <w:start w:val="1"/>
      <w:numFmt w:val="lowerLetter"/>
      <w:lvlText w:val="%2."/>
      <w:lvlJc w:val="left"/>
      <w:pPr>
        <w:ind w:left="1440" w:hanging="360"/>
      </w:pPr>
    </w:lvl>
    <w:lvl w:ilvl="2" w:tplc="623C0C98">
      <w:start w:val="1"/>
      <w:numFmt w:val="lowerRoman"/>
      <w:lvlText w:val="%3."/>
      <w:lvlJc w:val="right"/>
      <w:pPr>
        <w:ind w:left="2160" w:hanging="180"/>
      </w:pPr>
    </w:lvl>
    <w:lvl w:ilvl="3" w:tplc="6986BD54">
      <w:start w:val="1"/>
      <w:numFmt w:val="decimal"/>
      <w:lvlText w:val="%4."/>
      <w:lvlJc w:val="left"/>
      <w:pPr>
        <w:ind w:left="2880" w:hanging="360"/>
      </w:pPr>
    </w:lvl>
    <w:lvl w:ilvl="4" w:tplc="CE260BE8">
      <w:start w:val="1"/>
      <w:numFmt w:val="lowerLetter"/>
      <w:lvlText w:val="%5."/>
      <w:lvlJc w:val="left"/>
      <w:pPr>
        <w:ind w:left="3600" w:hanging="360"/>
      </w:pPr>
    </w:lvl>
    <w:lvl w:ilvl="5" w:tplc="29A87372">
      <w:start w:val="1"/>
      <w:numFmt w:val="lowerRoman"/>
      <w:lvlText w:val="%6."/>
      <w:lvlJc w:val="right"/>
      <w:pPr>
        <w:ind w:left="4320" w:hanging="180"/>
      </w:pPr>
    </w:lvl>
    <w:lvl w:ilvl="6" w:tplc="6F9AD4B8">
      <w:start w:val="1"/>
      <w:numFmt w:val="decimal"/>
      <w:lvlText w:val="%7."/>
      <w:lvlJc w:val="left"/>
      <w:pPr>
        <w:ind w:left="5040" w:hanging="360"/>
      </w:pPr>
    </w:lvl>
    <w:lvl w:ilvl="7" w:tplc="36861C32">
      <w:start w:val="1"/>
      <w:numFmt w:val="lowerLetter"/>
      <w:lvlText w:val="%8."/>
      <w:lvlJc w:val="left"/>
      <w:pPr>
        <w:ind w:left="5760" w:hanging="360"/>
      </w:pPr>
    </w:lvl>
    <w:lvl w:ilvl="8" w:tplc="FB885460">
      <w:start w:val="1"/>
      <w:numFmt w:val="lowerRoman"/>
      <w:lvlText w:val="%9."/>
      <w:lvlJc w:val="right"/>
      <w:pPr>
        <w:ind w:left="6480" w:hanging="180"/>
      </w:pPr>
    </w:lvl>
  </w:abstractNum>
  <w:num w:numId="1" w16cid:durableId="1085762763">
    <w:abstractNumId w:val="3"/>
  </w:num>
  <w:num w:numId="2" w16cid:durableId="1129780570">
    <w:abstractNumId w:val="6"/>
  </w:num>
  <w:num w:numId="3" w16cid:durableId="1714382929">
    <w:abstractNumId w:val="5"/>
  </w:num>
  <w:num w:numId="4" w16cid:durableId="1630697890">
    <w:abstractNumId w:val="4"/>
  </w:num>
  <w:num w:numId="5" w16cid:durableId="794912696">
    <w:abstractNumId w:val="0"/>
  </w:num>
  <w:num w:numId="6" w16cid:durableId="97989665">
    <w:abstractNumId w:val="1"/>
  </w:num>
  <w:num w:numId="7" w16cid:durableId="106602589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B78"/>
    <w:rsid w:val="000004D6"/>
    <w:rsid w:val="000006E9"/>
    <w:rsid w:val="000007AB"/>
    <w:rsid w:val="00001B6D"/>
    <w:rsid w:val="00003428"/>
    <w:rsid w:val="0000524F"/>
    <w:rsid w:val="000124C1"/>
    <w:rsid w:val="00013D13"/>
    <w:rsid w:val="00014157"/>
    <w:rsid w:val="0001510C"/>
    <w:rsid w:val="0001867B"/>
    <w:rsid w:val="00023524"/>
    <w:rsid w:val="000245F2"/>
    <w:rsid w:val="00031B83"/>
    <w:rsid w:val="00032A67"/>
    <w:rsid w:val="00032E43"/>
    <w:rsid w:val="00033D1F"/>
    <w:rsid w:val="00033D49"/>
    <w:rsid w:val="00034989"/>
    <w:rsid w:val="0003572B"/>
    <w:rsid w:val="00037AAC"/>
    <w:rsid w:val="00040512"/>
    <w:rsid w:val="00040EE9"/>
    <w:rsid w:val="00044B4A"/>
    <w:rsid w:val="00047923"/>
    <w:rsid w:val="00050085"/>
    <w:rsid w:val="00052171"/>
    <w:rsid w:val="00054149"/>
    <w:rsid w:val="00056F63"/>
    <w:rsid w:val="00060CDB"/>
    <w:rsid w:val="00061729"/>
    <w:rsid w:val="00062E62"/>
    <w:rsid w:val="000647FF"/>
    <w:rsid w:val="00071FB5"/>
    <w:rsid w:val="000749E4"/>
    <w:rsid w:val="00074EB2"/>
    <w:rsid w:val="00077802"/>
    <w:rsid w:val="00081008"/>
    <w:rsid w:val="0008255B"/>
    <w:rsid w:val="00083078"/>
    <w:rsid w:val="00083605"/>
    <w:rsid w:val="000849C5"/>
    <w:rsid w:val="00086451"/>
    <w:rsid w:val="0009097B"/>
    <w:rsid w:val="00091844"/>
    <w:rsid w:val="0009392C"/>
    <w:rsid w:val="00095B3C"/>
    <w:rsid w:val="00096344"/>
    <w:rsid w:val="000A3ED8"/>
    <w:rsid w:val="000A4652"/>
    <w:rsid w:val="000A4AAB"/>
    <w:rsid w:val="000A544A"/>
    <w:rsid w:val="000B185A"/>
    <w:rsid w:val="000B201F"/>
    <w:rsid w:val="000B2899"/>
    <w:rsid w:val="000B29F0"/>
    <w:rsid w:val="000B2A8D"/>
    <w:rsid w:val="000B4F6D"/>
    <w:rsid w:val="000B7879"/>
    <w:rsid w:val="000C1DE7"/>
    <w:rsid w:val="000C2B13"/>
    <w:rsid w:val="000C467E"/>
    <w:rsid w:val="000C4E8E"/>
    <w:rsid w:val="000C5E33"/>
    <w:rsid w:val="000C5EF7"/>
    <w:rsid w:val="000C6482"/>
    <w:rsid w:val="000D1F25"/>
    <w:rsid w:val="000D2E1F"/>
    <w:rsid w:val="000D34B3"/>
    <w:rsid w:val="000D4291"/>
    <w:rsid w:val="000D4D8F"/>
    <w:rsid w:val="000D5AA9"/>
    <w:rsid w:val="000D5FAD"/>
    <w:rsid w:val="000D6411"/>
    <w:rsid w:val="000D7B64"/>
    <w:rsid w:val="000E0168"/>
    <w:rsid w:val="000E1255"/>
    <w:rsid w:val="000E126D"/>
    <w:rsid w:val="000E338A"/>
    <w:rsid w:val="000E3573"/>
    <w:rsid w:val="000E5175"/>
    <w:rsid w:val="000E6F2B"/>
    <w:rsid w:val="000F059B"/>
    <w:rsid w:val="000F1739"/>
    <w:rsid w:val="000F2FDA"/>
    <w:rsid w:val="000F36C4"/>
    <w:rsid w:val="000F3D79"/>
    <w:rsid w:val="000F4380"/>
    <w:rsid w:val="000F5352"/>
    <w:rsid w:val="000F7A68"/>
    <w:rsid w:val="00100387"/>
    <w:rsid w:val="00100752"/>
    <w:rsid w:val="00100D36"/>
    <w:rsid w:val="00104C74"/>
    <w:rsid w:val="001072D2"/>
    <w:rsid w:val="001103A0"/>
    <w:rsid w:val="00111728"/>
    <w:rsid w:val="0011223B"/>
    <w:rsid w:val="00112A2D"/>
    <w:rsid w:val="00112DDB"/>
    <w:rsid w:val="00112FD6"/>
    <w:rsid w:val="001130E4"/>
    <w:rsid w:val="001132FE"/>
    <w:rsid w:val="00116770"/>
    <w:rsid w:val="0012054B"/>
    <w:rsid w:val="001211A5"/>
    <w:rsid w:val="00122774"/>
    <w:rsid w:val="00125487"/>
    <w:rsid w:val="001339A2"/>
    <w:rsid w:val="00135235"/>
    <w:rsid w:val="00135A85"/>
    <w:rsid w:val="00140811"/>
    <w:rsid w:val="001413D1"/>
    <w:rsid w:val="0014261D"/>
    <w:rsid w:val="00144586"/>
    <w:rsid w:val="00144EC5"/>
    <w:rsid w:val="0014637F"/>
    <w:rsid w:val="00146DCB"/>
    <w:rsid w:val="001476B1"/>
    <w:rsid w:val="00147A35"/>
    <w:rsid w:val="00151ACE"/>
    <w:rsid w:val="001521CA"/>
    <w:rsid w:val="00154D0D"/>
    <w:rsid w:val="001556EE"/>
    <w:rsid w:val="001578FC"/>
    <w:rsid w:val="0016387A"/>
    <w:rsid w:val="00163B70"/>
    <w:rsid w:val="001641EE"/>
    <w:rsid w:val="00164BD1"/>
    <w:rsid w:val="001663F9"/>
    <w:rsid w:val="001673EB"/>
    <w:rsid w:val="00167A42"/>
    <w:rsid w:val="00170D49"/>
    <w:rsid w:val="00172366"/>
    <w:rsid w:val="0017294C"/>
    <w:rsid w:val="00173E39"/>
    <w:rsid w:val="00174C17"/>
    <w:rsid w:val="00175E55"/>
    <w:rsid w:val="00176653"/>
    <w:rsid w:val="00180E96"/>
    <w:rsid w:val="00181FDF"/>
    <w:rsid w:val="001848B7"/>
    <w:rsid w:val="00184C6A"/>
    <w:rsid w:val="00191786"/>
    <w:rsid w:val="00191F55"/>
    <w:rsid w:val="001924CF"/>
    <w:rsid w:val="00192984"/>
    <w:rsid w:val="001929E5"/>
    <w:rsid w:val="00194DB2"/>
    <w:rsid w:val="001A034C"/>
    <w:rsid w:val="001A2B63"/>
    <w:rsid w:val="001A4160"/>
    <w:rsid w:val="001A480C"/>
    <w:rsid w:val="001A561C"/>
    <w:rsid w:val="001A65CF"/>
    <w:rsid w:val="001A6B9D"/>
    <w:rsid w:val="001A7C47"/>
    <w:rsid w:val="001B0B8B"/>
    <w:rsid w:val="001B2A68"/>
    <w:rsid w:val="001B349B"/>
    <w:rsid w:val="001B6FD6"/>
    <w:rsid w:val="001C3547"/>
    <w:rsid w:val="001C3A4E"/>
    <w:rsid w:val="001C3E2B"/>
    <w:rsid w:val="001C509C"/>
    <w:rsid w:val="001C73A6"/>
    <w:rsid w:val="001D2454"/>
    <w:rsid w:val="001D25D6"/>
    <w:rsid w:val="001D2CD2"/>
    <w:rsid w:val="001D3A51"/>
    <w:rsid w:val="001D3B56"/>
    <w:rsid w:val="001D6015"/>
    <w:rsid w:val="001E0449"/>
    <w:rsid w:val="001E15BB"/>
    <w:rsid w:val="001E1F12"/>
    <w:rsid w:val="001E26EC"/>
    <w:rsid w:val="001E326E"/>
    <w:rsid w:val="001E51CF"/>
    <w:rsid w:val="001E6190"/>
    <w:rsid w:val="001F1798"/>
    <w:rsid w:val="001F29B2"/>
    <w:rsid w:val="001F6986"/>
    <w:rsid w:val="001F6A14"/>
    <w:rsid w:val="001F7139"/>
    <w:rsid w:val="00205BD5"/>
    <w:rsid w:val="00207DCF"/>
    <w:rsid w:val="002122EB"/>
    <w:rsid w:val="00213594"/>
    <w:rsid w:val="002137F5"/>
    <w:rsid w:val="00214260"/>
    <w:rsid w:val="00215CF9"/>
    <w:rsid w:val="00215D90"/>
    <w:rsid w:val="002168FC"/>
    <w:rsid w:val="0022173D"/>
    <w:rsid w:val="00221F45"/>
    <w:rsid w:val="002240E2"/>
    <w:rsid w:val="00225D0E"/>
    <w:rsid w:val="0022760B"/>
    <w:rsid w:val="00227B9A"/>
    <w:rsid w:val="00230455"/>
    <w:rsid w:val="00233CFB"/>
    <w:rsid w:val="002367AF"/>
    <w:rsid w:val="00242666"/>
    <w:rsid w:val="00242EFE"/>
    <w:rsid w:val="0024397F"/>
    <w:rsid w:val="00244908"/>
    <w:rsid w:val="002451F7"/>
    <w:rsid w:val="00246FF4"/>
    <w:rsid w:val="002530FA"/>
    <w:rsid w:val="0025534C"/>
    <w:rsid w:val="00255E02"/>
    <w:rsid w:val="002604AC"/>
    <w:rsid w:val="0026102E"/>
    <w:rsid w:val="002618FB"/>
    <w:rsid w:val="00261CA4"/>
    <w:rsid w:val="00262FE1"/>
    <w:rsid w:val="002649B0"/>
    <w:rsid w:val="00267385"/>
    <w:rsid w:val="002675FD"/>
    <w:rsid w:val="00267738"/>
    <w:rsid w:val="00274C59"/>
    <w:rsid w:val="00275132"/>
    <w:rsid w:val="00275B2F"/>
    <w:rsid w:val="00275C57"/>
    <w:rsid w:val="00275DE0"/>
    <w:rsid w:val="00275FE3"/>
    <w:rsid w:val="002776E6"/>
    <w:rsid w:val="00282957"/>
    <w:rsid w:val="00283761"/>
    <w:rsid w:val="002849AD"/>
    <w:rsid w:val="00291021"/>
    <w:rsid w:val="00291260"/>
    <w:rsid w:val="002915C0"/>
    <w:rsid w:val="00293322"/>
    <w:rsid w:val="0029396D"/>
    <w:rsid w:val="002947C8"/>
    <w:rsid w:val="00294BC0"/>
    <w:rsid w:val="00295593"/>
    <w:rsid w:val="0029650D"/>
    <w:rsid w:val="0029732E"/>
    <w:rsid w:val="002A0831"/>
    <w:rsid w:val="002A2C60"/>
    <w:rsid w:val="002A49C7"/>
    <w:rsid w:val="002B0FAA"/>
    <w:rsid w:val="002B3553"/>
    <w:rsid w:val="002B4889"/>
    <w:rsid w:val="002B7DEE"/>
    <w:rsid w:val="002C11F1"/>
    <w:rsid w:val="002C1800"/>
    <w:rsid w:val="002C4E11"/>
    <w:rsid w:val="002D0AEB"/>
    <w:rsid w:val="002D21E8"/>
    <w:rsid w:val="002D2377"/>
    <w:rsid w:val="002D5283"/>
    <w:rsid w:val="002D5D49"/>
    <w:rsid w:val="002D5F1D"/>
    <w:rsid w:val="002D72AD"/>
    <w:rsid w:val="002D7661"/>
    <w:rsid w:val="002E20CF"/>
    <w:rsid w:val="002E5A0C"/>
    <w:rsid w:val="002F221C"/>
    <w:rsid w:val="002F4D14"/>
    <w:rsid w:val="002F5907"/>
    <w:rsid w:val="0030125E"/>
    <w:rsid w:val="00301DFD"/>
    <w:rsid w:val="00303FF7"/>
    <w:rsid w:val="00304FD4"/>
    <w:rsid w:val="00305AEC"/>
    <w:rsid w:val="00312684"/>
    <w:rsid w:val="00314A52"/>
    <w:rsid w:val="00314F74"/>
    <w:rsid w:val="00323E7B"/>
    <w:rsid w:val="003245AF"/>
    <w:rsid w:val="00324E8E"/>
    <w:rsid w:val="003264AB"/>
    <w:rsid w:val="003309E1"/>
    <w:rsid w:val="00330AC7"/>
    <w:rsid w:val="00330D14"/>
    <w:rsid w:val="003310A1"/>
    <w:rsid w:val="003312F3"/>
    <w:rsid w:val="003314E6"/>
    <w:rsid w:val="00331E6F"/>
    <w:rsid w:val="003324B4"/>
    <w:rsid w:val="00332F58"/>
    <w:rsid w:val="00333C10"/>
    <w:rsid w:val="0033597D"/>
    <w:rsid w:val="00337E19"/>
    <w:rsid w:val="00341D8C"/>
    <w:rsid w:val="00342C37"/>
    <w:rsid w:val="003442E7"/>
    <w:rsid w:val="003461BF"/>
    <w:rsid w:val="003471A0"/>
    <w:rsid w:val="003511BE"/>
    <w:rsid w:val="00352CEA"/>
    <w:rsid w:val="00353285"/>
    <w:rsid w:val="003541A9"/>
    <w:rsid w:val="003549F2"/>
    <w:rsid w:val="00357ACC"/>
    <w:rsid w:val="00360696"/>
    <w:rsid w:val="0036080A"/>
    <w:rsid w:val="003616CE"/>
    <w:rsid w:val="0036324F"/>
    <w:rsid w:val="00363567"/>
    <w:rsid w:val="00373D6F"/>
    <w:rsid w:val="00373D77"/>
    <w:rsid w:val="00374CB1"/>
    <w:rsid w:val="00375604"/>
    <w:rsid w:val="00375FE6"/>
    <w:rsid w:val="00377689"/>
    <w:rsid w:val="0038178C"/>
    <w:rsid w:val="00381FA8"/>
    <w:rsid w:val="00382B83"/>
    <w:rsid w:val="00383488"/>
    <w:rsid w:val="00384C2B"/>
    <w:rsid w:val="00386717"/>
    <w:rsid w:val="00386F84"/>
    <w:rsid w:val="00390DE3"/>
    <w:rsid w:val="00393430"/>
    <w:rsid w:val="003949C1"/>
    <w:rsid w:val="003A0ECF"/>
    <w:rsid w:val="003A1197"/>
    <w:rsid w:val="003A1BB5"/>
    <w:rsid w:val="003A7061"/>
    <w:rsid w:val="003B180D"/>
    <w:rsid w:val="003B1867"/>
    <w:rsid w:val="003B3030"/>
    <w:rsid w:val="003B3FB7"/>
    <w:rsid w:val="003B5F71"/>
    <w:rsid w:val="003B61A0"/>
    <w:rsid w:val="003B76FF"/>
    <w:rsid w:val="003C11B3"/>
    <w:rsid w:val="003C213C"/>
    <w:rsid w:val="003C262D"/>
    <w:rsid w:val="003C3F68"/>
    <w:rsid w:val="003C40F4"/>
    <w:rsid w:val="003C52F6"/>
    <w:rsid w:val="003C5928"/>
    <w:rsid w:val="003C6493"/>
    <w:rsid w:val="003C7033"/>
    <w:rsid w:val="003C7462"/>
    <w:rsid w:val="003C74B8"/>
    <w:rsid w:val="003C7EFE"/>
    <w:rsid w:val="003D0D3F"/>
    <w:rsid w:val="003D16C6"/>
    <w:rsid w:val="003D3A3A"/>
    <w:rsid w:val="003D3D26"/>
    <w:rsid w:val="003D5F17"/>
    <w:rsid w:val="003D677C"/>
    <w:rsid w:val="003D78A2"/>
    <w:rsid w:val="003E00A3"/>
    <w:rsid w:val="003E27BE"/>
    <w:rsid w:val="003E3398"/>
    <w:rsid w:val="003E3760"/>
    <w:rsid w:val="003E408B"/>
    <w:rsid w:val="003F1000"/>
    <w:rsid w:val="003F2CB0"/>
    <w:rsid w:val="003F67DC"/>
    <w:rsid w:val="003F6F26"/>
    <w:rsid w:val="003F75BB"/>
    <w:rsid w:val="00400BB6"/>
    <w:rsid w:val="00401787"/>
    <w:rsid w:val="0040481F"/>
    <w:rsid w:val="00404941"/>
    <w:rsid w:val="00404A13"/>
    <w:rsid w:val="00406B12"/>
    <w:rsid w:val="00411BEB"/>
    <w:rsid w:val="0041332E"/>
    <w:rsid w:val="00413958"/>
    <w:rsid w:val="004140B4"/>
    <w:rsid w:val="0041436F"/>
    <w:rsid w:val="004153DB"/>
    <w:rsid w:val="00415C14"/>
    <w:rsid w:val="004166BB"/>
    <w:rsid w:val="00416DE2"/>
    <w:rsid w:val="004171F9"/>
    <w:rsid w:val="00417837"/>
    <w:rsid w:val="004209B4"/>
    <w:rsid w:val="00421522"/>
    <w:rsid w:val="004236C6"/>
    <w:rsid w:val="00424EA4"/>
    <w:rsid w:val="004250A2"/>
    <w:rsid w:val="00426B75"/>
    <w:rsid w:val="004319E8"/>
    <w:rsid w:val="00431F45"/>
    <w:rsid w:val="0043264B"/>
    <w:rsid w:val="00433372"/>
    <w:rsid w:val="00433ACC"/>
    <w:rsid w:val="00434772"/>
    <w:rsid w:val="00436173"/>
    <w:rsid w:val="00436D63"/>
    <w:rsid w:val="00436EE8"/>
    <w:rsid w:val="00440A34"/>
    <w:rsid w:val="00441308"/>
    <w:rsid w:val="004420FA"/>
    <w:rsid w:val="00443D82"/>
    <w:rsid w:val="00444B98"/>
    <w:rsid w:val="00446305"/>
    <w:rsid w:val="00450465"/>
    <w:rsid w:val="00451379"/>
    <w:rsid w:val="00451BC1"/>
    <w:rsid w:val="00453A60"/>
    <w:rsid w:val="004551F5"/>
    <w:rsid w:val="004554A0"/>
    <w:rsid w:val="00456D49"/>
    <w:rsid w:val="004579FF"/>
    <w:rsid w:val="00460115"/>
    <w:rsid w:val="00460919"/>
    <w:rsid w:val="00461F5E"/>
    <w:rsid w:val="00464B55"/>
    <w:rsid w:val="0046631C"/>
    <w:rsid w:val="0047151B"/>
    <w:rsid w:val="00472098"/>
    <w:rsid w:val="004728C8"/>
    <w:rsid w:val="00472B5B"/>
    <w:rsid w:val="00473EB1"/>
    <w:rsid w:val="004758FD"/>
    <w:rsid w:val="00476246"/>
    <w:rsid w:val="00480622"/>
    <w:rsid w:val="00482EAE"/>
    <w:rsid w:val="004855F6"/>
    <w:rsid w:val="00494870"/>
    <w:rsid w:val="00497A4A"/>
    <w:rsid w:val="004A09CC"/>
    <w:rsid w:val="004A131E"/>
    <w:rsid w:val="004A36D2"/>
    <w:rsid w:val="004A3D1A"/>
    <w:rsid w:val="004A474C"/>
    <w:rsid w:val="004A5B6B"/>
    <w:rsid w:val="004B04CD"/>
    <w:rsid w:val="004B09EF"/>
    <w:rsid w:val="004B0BD2"/>
    <w:rsid w:val="004B3D2F"/>
    <w:rsid w:val="004B40B8"/>
    <w:rsid w:val="004B44C4"/>
    <w:rsid w:val="004B5F53"/>
    <w:rsid w:val="004B64A8"/>
    <w:rsid w:val="004C19E1"/>
    <w:rsid w:val="004C3C2D"/>
    <w:rsid w:val="004C413D"/>
    <w:rsid w:val="004C5041"/>
    <w:rsid w:val="004C5BBA"/>
    <w:rsid w:val="004D079D"/>
    <w:rsid w:val="004D3046"/>
    <w:rsid w:val="004D34EB"/>
    <w:rsid w:val="004D5080"/>
    <w:rsid w:val="004E2460"/>
    <w:rsid w:val="004E656D"/>
    <w:rsid w:val="004E6811"/>
    <w:rsid w:val="004E6A44"/>
    <w:rsid w:val="004F0289"/>
    <w:rsid w:val="004F382F"/>
    <w:rsid w:val="004F4697"/>
    <w:rsid w:val="004F4791"/>
    <w:rsid w:val="004F50F7"/>
    <w:rsid w:val="004F6A18"/>
    <w:rsid w:val="004F76B4"/>
    <w:rsid w:val="00500F31"/>
    <w:rsid w:val="0050115D"/>
    <w:rsid w:val="00501369"/>
    <w:rsid w:val="00501C3A"/>
    <w:rsid w:val="00502514"/>
    <w:rsid w:val="00505BA1"/>
    <w:rsid w:val="00507FE2"/>
    <w:rsid w:val="00512946"/>
    <w:rsid w:val="005136E6"/>
    <w:rsid w:val="005145C0"/>
    <w:rsid w:val="0051552D"/>
    <w:rsid w:val="0051568C"/>
    <w:rsid w:val="005208B7"/>
    <w:rsid w:val="005314DA"/>
    <w:rsid w:val="00531931"/>
    <w:rsid w:val="00540994"/>
    <w:rsid w:val="00545AE4"/>
    <w:rsid w:val="00546E55"/>
    <w:rsid w:val="00547A91"/>
    <w:rsid w:val="00552248"/>
    <w:rsid w:val="00553101"/>
    <w:rsid w:val="00553606"/>
    <w:rsid w:val="0055389B"/>
    <w:rsid w:val="00554D52"/>
    <w:rsid w:val="005559E0"/>
    <w:rsid w:val="00555CDE"/>
    <w:rsid w:val="00556BBB"/>
    <w:rsid w:val="00557DC5"/>
    <w:rsid w:val="0056086D"/>
    <w:rsid w:val="00560C3D"/>
    <w:rsid w:val="005631E0"/>
    <w:rsid w:val="0056390A"/>
    <w:rsid w:val="005649E3"/>
    <w:rsid w:val="00565C84"/>
    <w:rsid w:val="00572864"/>
    <w:rsid w:val="00573930"/>
    <w:rsid w:val="005751F4"/>
    <w:rsid w:val="0057552D"/>
    <w:rsid w:val="00575937"/>
    <w:rsid w:val="0057687E"/>
    <w:rsid w:val="00582814"/>
    <w:rsid w:val="00583509"/>
    <w:rsid w:val="00583518"/>
    <w:rsid w:val="00583795"/>
    <w:rsid w:val="0058428D"/>
    <w:rsid w:val="0058633A"/>
    <w:rsid w:val="00591106"/>
    <w:rsid w:val="0059284E"/>
    <w:rsid w:val="0059598A"/>
    <w:rsid w:val="00595DF2"/>
    <w:rsid w:val="005A2594"/>
    <w:rsid w:val="005A2E3F"/>
    <w:rsid w:val="005A2F94"/>
    <w:rsid w:val="005A3576"/>
    <w:rsid w:val="005A40F2"/>
    <w:rsid w:val="005A420D"/>
    <w:rsid w:val="005A5355"/>
    <w:rsid w:val="005A5FCF"/>
    <w:rsid w:val="005A7273"/>
    <w:rsid w:val="005A7560"/>
    <w:rsid w:val="005A763B"/>
    <w:rsid w:val="005B1443"/>
    <w:rsid w:val="005B3D2F"/>
    <w:rsid w:val="005B3F4D"/>
    <w:rsid w:val="005B4F8C"/>
    <w:rsid w:val="005B66C5"/>
    <w:rsid w:val="005B6A67"/>
    <w:rsid w:val="005C0F88"/>
    <w:rsid w:val="005C1853"/>
    <w:rsid w:val="005C3735"/>
    <w:rsid w:val="005C46FC"/>
    <w:rsid w:val="005C5CE2"/>
    <w:rsid w:val="005C6C6D"/>
    <w:rsid w:val="005D0F27"/>
    <w:rsid w:val="005D4B3B"/>
    <w:rsid w:val="005D571B"/>
    <w:rsid w:val="005E052B"/>
    <w:rsid w:val="005E11D5"/>
    <w:rsid w:val="005E3912"/>
    <w:rsid w:val="005E433B"/>
    <w:rsid w:val="005E4F8E"/>
    <w:rsid w:val="005F04D3"/>
    <w:rsid w:val="005F50B2"/>
    <w:rsid w:val="006000DD"/>
    <w:rsid w:val="00600821"/>
    <w:rsid w:val="00600C57"/>
    <w:rsid w:val="00600F86"/>
    <w:rsid w:val="00605564"/>
    <w:rsid w:val="006057FF"/>
    <w:rsid w:val="00606B32"/>
    <w:rsid w:val="0061013B"/>
    <w:rsid w:val="00615446"/>
    <w:rsid w:val="006157C4"/>
    <w:rsid w:val="006161BD"/>
    <w:rsid w:val="006174DD"/>
    <w:rsid w:val="00617E69"/>
    <w:rsid w:val="00620387"/>
    <w:rsid w:val="006205C6"/>
    <w:rsid w:val="00620E32"/>
    <w:rsid w:val="00624305"/>
    <w:rsid w:val="00624581"/>
    <w:rsid w:val="00624FB1"/>
    <w:rsid w:val="00626078"/>
    <w:rsid w:val="0062710F"/>
    <w:rsid w:val="00630C49"/>
    <w:rsid w:val="00631404"/>
    <w:rsid w:val="00631768"/>
    <w:rsid w:val="00632517"/>
    <w:rsid w:val="0063524E"/>
    <w:rsid w:val="00635FAF"/>
    <w:rsid w:val="006361B9"/>
    <w:rsid w:val="00637D33"/>
    <w:rsid w:val="00641062"/>
    <w:rsid w:val="00642975"/>
    <w:rsid w:val="00652765"/>
    <w:rsid w:val="006529E2"/>
    <w:rsid w:val="00653F94"/>
    <w:rsid w:val="006549D3"/>
    <w:rsid w:val="00656C0E"/>
    <w:rsid w:val="00661A60"/>
    <w:rsid w:val="00661A92"/>
    <w:rsid w:val="00661FE2"/>
    <w:rsid w:val="006643DF"/>
    <w:rsid w:val="006649AF"/>
    <w:rsid w:val="00664FA2"/>
    <w:rsid w:val="00667692"/>
    <w:rsid w:val="00670A57"/>
    <w:rsid w:val="00670BEC"/>
    <w:rsid w:val="00672EA5"/>
    <w:rsid w:val="00673107"/>
    <w:rsid w:val="00677A4B"/>
    <w:rsid w:val="00682FA8"/>
    <w:rsid w:val="00683997"/>
    <w:rsid w:val="0068419D"/>
    <w:rsid w:val="00686A2C"/>
    <w:rsid w:val="00690491"/>
    <w:rsid w:val="0069195D"/>
    <w:rsid w:val="00692424"/>
    <w:rsid w:val="0069324A"/>
    <w:rsid w:val="00693770"/>
    <w:rsid w:val="006937C7"/>
    <w:rsid w:val="00694137"/>
    <w:rsid w:val="0069499F"/>
    <w:rsid w:val="006957D6"/>
    <w:rsid w:val="006975FE"/>
    <w:rsid w:val="006A266D"/>
    <w:rsid w:val="006A2DC8"/>
    <w:rsid w:val="006A35E5"/>
    <w:rsid w:val="006A43DC"/>
    <w:rsid w:val="006A5AB2"/>
    <w:rsid w:val="006B1C23"/>
    <w:rsid w:val="006B3939"/>
    <w:rsid w:val="006B6D31"/>
    <w:rsid w:val="006C0A6A"/>
    <w:rsid w:val="006C18AF"/>
    <w:rsid w:val="006C2262"/>
    <w:rsid w:val="006C254C"/>
    <w:rsid w:val="006C26AD"/>
    <w:rsid w:val="006C2B3C"/>
    <w:rsid w:val="006C598B"/>
    <w:rsid w:val="006D1360"/>
    <w:rsid w:val="006D146F"/>
    <w:rsid w:val="006D320C"/>
    <w:rsid w:val="006D3B1B"/>
    <w:rsid w:val="006D5D3A"/>
    <w:rsid w:val="006D7674"/>
    <w:rsid w:val="006E1071"/>
    <w:rsid w:val="006E448D"/>
    <w:rsid w:val="006E5709"/>
    <w:rsid w:val="006F21D3"/>
    <w:rsid w:val="006F50DE"/>
    <w:rsid w:val="006F6D40"/>
    <w:rsid w:val="006F73DA"/>
    <w:rsid w:val="006F786B"/>
    <w:rsid w:val="00701C4E"/>
    <w:rsid w:val="00706927"/>
    <w:rsid w:val="00711516"/>
    <w:rsid w:val="00714F6F"/>
    <w:rsid w:val="00715E38"/>
    <w:rsid w:val="007170F9"/>
    <w:rsid w:val="00721111"/>
    <w:rsid w:val="0072222E"/>
    <w:rsid w:val="00723C7F"/>
    <w:rsid w:val="0072547E"/>
    <w:rsid w:val="00725DCB"/>
    <w:rsid w:val="0073060B"/>
    <w:rsid w:val="00730CF2"/>
    <w:rsid w:val="0073203D"/>
    <w:rsid w:val="00732603"/>
    <w:rsid w:val="00732CEB"/>
    <w:rsid w:val="00733EEA"/>
    <w:rsid w:val="00735045"/>
    <w:rsid w:val="00737C68"/>
    <w:rsid w:val="007402EF"/>
    <w:rsid w:val="00740935"/>
    <w:rsid w:val="0074129E"/>
    <w:rsid w:val="007416BC"/>
    <w:rsid w:val="00741F87"/>
    <w:rsid w:val="0074206A"/>
    <w:rsid w:val="00742C4E"/>
    <w:rsid w:val="00743FA8"/>
    <w:rsid w:val="00745861"/>
    <w:rsid w:val="00745CA4"/>
    <w:rsid w:val="00746337"/>
    <w:rsid w:val="0074689D"/>
    <w:rsid w:val="00747069"/>
    <w:rsid w:val="00751F4D"/>
    <w:rsid w:val="007543BA"/>
    <w:rsid w:val="0075463B"/>
    <w:rsid w:val="00755BCB"/>
    <w:rsid w:val="007564C8"/>
    <w:rsid w:val="007571FF"/>
    <w:rsid w:val="00757875"/>
    <w:rsid w:val="0076055A"/>
    <w:rsid w:val="00761D12"/>
    <w:rsid w:val="00764834"/>
    <w:rsid w:val="007705AC"/>
    <w:rsid w:val="0077168C"/>
    <w:rsid w:val="00771CAE"/>
    <w:rsid w:val="00772226"/>
    <w:rsid w:val="00772F4B"/>
    <w:rsid w:val="00773BF4"/>
    <w:rsid w:val="00774748"/>
    <w:rsid w:val="0077534B"/>
    <w:rsid w:val="00775A2E"/>
    <w:rsid w:val="00777097"/>
    <w:rsid w:val="007771BC"/>
    <w:rsid w:val="00781680"/>
    <w:rsid w:val="007821AF"/>
    <w:rsid w:val="00784D29"/>
    <w:rsid w:val="00787660"/>
    <w:rsid w:val="00787E2D"/>
    <w:rsid w:val="00792096"/>
    <w:rsid w:val="00793F71"/>
    <w:rsid w:val="007940A0"/>
    <w:rsid w:val="00795571"/>
    <w:rsid w:val="00795F54"/>
    <w:rsid w:val="007A158C"/>
    <w:rsid w:val="007A1D41"/>
    <w:rsid w:val="007A34D1"/>
    <w:rsid w:val="007A3CC4"/>
    <w:rsid w:val="007A5B2F"/>
    <w:rsid w:val="007A74E1"/>
    <w:rsid w:val="007B0767"/>
    <w:rsid w:val="007B11A2"/>
    <w:rsid w:val="007B4CFB"/>
    <w:rsid w:val="007B4DCC"/>
    <w:rsid w:val="007B5043"/>
    <w:rsid w:val="007B571D"/>
    <w:rsid w:val="007B6D08"/>
    <w:rsid w:val="007B7C48"/>
    <w:rsid w:val="007C16BB"/>
    <w:rsid w:val="007C2CF1"/>
    <w:rsid w:val="007C46B8"/>
    <w:rsid w:val="007D0A9E"/>
    <w:rsid w:val="007D25D1"/>
    <w:rsid w:val="007D2D17"/>
    <w:rsid w:val="007D3913"/>
    <w:rsid w:val="007D5FC1"/>
    <w:rsid w:val="007D6305"/>
    <w:rsid w:val="007E360D"/>
    <w:rsid w:val="007E5B5D"/>
    <w:rsid w:val="007E7903"/>
    <w:rsid w:val="007F0429"/>
    <w:rsid w:val="007F0720"/>
    <w:rsid w:val="007F09AC"/>
    <w:rsid w:val="007F168B"/>
    <w:rsid w:val="007F26A4"/>
    <w:rsid w:val="007F3DC3"/>
    <w:rsid w:val="007F4722"/>
    <w:rsid w:val="007F72F9"/>
    <w:rsid w:val="00800BA6"/>
    <w:rsid w:val="008012C6"/>
    <w:rsid w:val="008049C9"/>
    <w:rsid w:val="008067E7"/>
    <w:rsid w:val="00810F75"/>
    <w:rsid w:val="008115C7"/>
    <w:rsid w:val="00812A2A"/>
    <w:rsid w:val="00813C7F"/>
    <w:rsid w:val="00816594"/>
    <w:rsid w:val="00816DD2"/>
    <w:rsid w:val="00820BBB"/>
    <w:rsid w:val="00821189"/>
    <w:rsid w:val="00824C26"/>
    <w:rsid w:val="00826038"/>
    <w:rsid w:val="00830093"/>
    <w:rsid w:val="00832312"/>
    <w:rsid w:val="0083304E"/>
    <w:rsid w:val="00833278"/>
    <w:rsid w:val="008362DE"/>
    <w:rsid w:val="00840F17"/>
    <w:rsid w:val="00845BFB"/>
    <w:rsid w:val="00846D82"/>
    <w:rsid w:val="00846F78"/>
    <w:rsid w:val="008504CE"/>
    <w:rsid w:val="00853875"/>
    <w:rsid w:val="00854EDE"/>
    <w:rsid w:val="00856053"/>
    <w:rsid w:val="008562E3"/>
    <w:rsid w:val="00860DAF"/>
    <w:rsid w:val="00864040"/>
    <w:rsid w:val="0086581E"/>
    <w:rsid w:val="008662F8"/>
    <w:rsid w:val="0087516F"/>
    <w:rsid w:val="00880CF6"/>
    <w:rsid w:val="0088376E"/>
    <w:rsid w:val="00884268"/>
    <w:rsid w:val="00884E56"/>
    <w:rsid w:val="00886113"/>
    <w:rsid w:val="00887A51"/>
    <w:rsid w:val="0088AC34"/>
    <w:rsid w:val="008928AA"/>
    <w:rsid w:val="008930B7"/>
    <w:rsid w:val="008939A5"/>
    <w:rsid w:val="00895512"/>
    <w:rsid w:val="008A2894"/>
    <w:rsid w:val="008A3B6B"/>
    <w:rsid w:val="008A41BA"/>
    <w:rsid w:val="008A44F7"/>
    <w:rsid w:val="008A4A75"/>
    <w:rsid w:val="008A53CE"/>
    <w:rsid w:val="008A5655"/>
    <w:rsid w:val="008A63E2"/>
    <w:rsid w:val="008A657C"/>
    <w:rsid w:val="008A7D46"/>
    <w:rsid w:val="008B220B"/>
    <w:rsid w:val="008B234E"/>
    <w:rsid w:val="008B2747"/>
    <w:rsid w:val="008B2F07"/>
    <w:rsid w:val="008B6071"/>
    <w:rsid w:val="008B7645"/>
    <w:rsid w:val="008C2B66"/>
    <w:rsid w:val="008C609B"/>
    <w:rsid w:val="008D0553"/>
    <w:rsid w:val="008D25F6"/>
    <w:rsid w:val="008D784C"/>
    <w:rsid w:val="008D7C41"/>
    <w:rsid w:val="008E04CC"/>
    <w:rsid w:val="008E1BCC"/>
    <w:rsid w:val="008E4B83"/>
    <w:rsid w:val="008E743B"/>
    <w:rsid w:val="008E7EA0"/>
    <w:rsid w:val="008F0731"/>
    <w:rsid w:val="008F4C2C"/>
    <w:rsid w:val="008F4E9B"/>
    <w:rsid w:val="008F71EA"/>
    <w:rsid w:val="008F77DE"/>
    <w:rsid w:val="0090053E"/>
    <w:rsid w:val="00901E1B"/>
    <w:rsid w:val="009047AA"/>
    <w:rsid w:val="00907E49"/>
    <w:rsid w:val="00910227"/>
    <w:rsid w:val="00910BDC"/>
    <w:rsid w:val="00911A26"/>
    <w:rsid w:val="0091233C"/>
    <w:rsid w:val="00913717"/>
    <w:rsid w:val="00915F85"/>
    <w:rsid w:val="009179FA"/>
    <w:rsid w:val="00920046"/>
    <w:rsid w:val="00920259"/>
    <w:rsid w:val="009209DC"/>
    <w:rsid w:val="00920A68"/>
    <w:rsid w:val="00922E83"/>
    <w:rsid w:val="0092303E"/>
    <w:rsid w:val="00924004"/>
    <w:rsid w:val="00924807"/>
    <w:rsid w:val="009248D0"/>
    <w:rsid w:val="009263E8"/>
    <w:rsid w:val="00926C35"/>
    <w:rsid w:val="00927EE8"/>
    <w:rsid w:val="00931502"/>
    <w:rsid w:val="00931BC0"/>
    <w:rsid w:val="00936B14"/>
    <w:rsid w:val="00937280"/>
    <w:rsid w:val="00937825"/>
    <w:rsid w:val="00941347"/>
    <w:rsid w:val="00941831"/>
    <w:rsid w:val="0094593D"/>
    <w:rsid w:val="009459FC"/>
    <w:rsid w:val="0094694F"/>
    <w:rsid w:val="009474DB"/>
    <w:rsid w:val="00950211"/>
    <w:rsid w:val="00952C65"/>
    <w:rsid w:val="009553B6"/>
    <w:rsid w:val="00955E96"/>
    <w:rsid w:val="00963738"/>
    <w:rsid w:val="00966608"/>
    <w:rsid w:val="0096738F"/>
    <w:rsid w:val="00967EE4"/>
    <w:rsid w:val="00971303"/>
    <w:rsid w:val="00971663"/>
    <w:rsid w:val="00971883"/>
    <w:rsid w:val="00973206"/>
    <w:rsid w:val="00973AAA"/>
    <w:rsid w:val="00976969"/>
    <w:rsid w:val="00976F0A"/>
    <w:rsid w:val="0097745D"/>
    <w:rsid w:val="009807A7"/>
    <w:rsid w:val="009808A4"/>
    <w:rsid w:val="009808F8"/>
    <w:rsid w:val="00981ED5"/>
    <w:rsid w:val="00982D5A"/>
    <w:rsid w:val="0098369A"/>
    <w:rsid w:val="00986118"/>
    <w:rsid w:val="00990966"/>
    <w:rsid w:val="00992A76"/>
    <w:rsid w:val="00996D32"/>
    <w:rsid w:val="009A0C3F"/>
    <w:rsid w:val="009A1C0B"/>
    <w:rsid w:val="009A295A"/>
    <w:rsid w:val="009A2CFF"/>
    <w:rsid w:val="009A4A76"/>
    <w:rsid w:val="009A4D81"/>
    <w:rsid w:val="009A5B2C"/>
    <w:rsid w:val="009A5B54"/>
    <w:rsid w:val="009B4ADB"/>
    <w:rsid w:val="009C0490"/>
    <w:rsid w:val="009C06D9"/>
    <w:rsid w:val="009C0771"/>
    <w:rsid w:val="009C20D5"/>
    <w:rsid w:val="009C4449"/>
    <w:rsid w:val="009C7370"/>
    <w:rsid w:val="009C7FAC"/>
    <w:rsid w:val="009D310D"/>
    <w:rsid w:val="009D6411"/>
    <w:rsid w:val="009E00DD"/>
    <w:rsid w:val="009E0727"/>
    <w:rsid w:val="009E3301"/>
    <w:rsid w:val="009E6A4E"/>
    <w:rsid w:val="009E6AD5"/>
    <w:rsid w:val="009E79D3"/>
    <w:rsid w:val="009F03A7"/>
    <w:rsid w:val="009F1D6C"/>
    <w:rsid w:val="009F3F63"/>
    <w:rsid w:val="009F505A"/>
    <w:rsid w:val="009F78D2"/>
    <w:rsid w:val="00A001ED"/>
    <w:rsid w:val="00A0223F"/>
    <w:rsid w:val="00A04783"/>
    <w:rsid w:val="00A05F8A"/>
    <w:rsid w:val="00A0658A"/>
    <w:rsid w:val="00A07701"/>
    <w:rsid w:val="00A0780B"/>
    <w:rsid w:val="00A079FA"/>
    <w:rsid w:val="00A10626"/>
    <w:rsid w:val="00A12BE7"/>
    <w:rsid w:val="00A15EAA"/>
    <w:rsid w:val="00A1704F"/>
    <w:rsid w:val="00A1785E"/>
    <w:rsid w:val="00A17DCA"/>
    <w:rsid w:val="00A2040D"/>
    <w:rsid w:val="00A20539"/>
    <w:rsid w:val="00A20BF9"/>
    <w:rsid w:val="00A20D69"/>
    <w:rsid w:val="00A21DF0"/>
    <w:rsid w:val="00A26A67"/>
    <w:rsid w:val="00A26F31"/>
    <w:rsid w:val="00A27C05"/>
    <w:rsid w:val="00A313FE"/>
    <w:rsid w:val="00A31F95"/>
    <w:rsid w:val="00A32D57"/>
    <w:rsid w:val="00A34AFF"/>
    <w:rsid w:val="00A34BB5"/>
    <w:rsid w:val="00A40B47"/>
    <w:rsid w:val="00A40ED7"/>
    <w:rsid w:val="00A4436C"/>
    <w:rsid w:val="00A449B4"/>
    <w:rsid w:val="00A52273"/>
    <w:rsid w:val="00A55932"/>
    <w:rsid w:val="00A57AA9"/>
    <w:rsid w:val="00A60532"/>
    <w:rsid w:val="00A61D74"/>
    <w:rsid w:val="00A6241A"/>
    <w:rsid w:val="00A62565"/>
    <w:rsid w:val="00A679AD"/>
    <w:rsid w:val="00A70766"/>
    <w:rsid w:val="00A7349C"/>
    <w:rsid w:val="00A80C8D"/>
    <w:rsid w:val="00A836C6"/>
    <w:rsid w:val="00A86152"/>
    <w:rsid w:val="00A87C4B"/>
    <w:rsid w:val="00A90ED1"/>
    <w:rsid w:val="00A9193B"/>
    <w:rsid w:val="00A92B97"/>
    <w:rsid w:val="00A94573"/>
    <w:rsid w:val="00AA06B6"/>
    <w:rsid w:val="00AA105F"/>
    <w:rsid w:val="00AA237B"/>
    <w:rsid w:val="00AA36D5"/>
    <w:rsid w:val="00AA585F"/>
    <w:rsid w:val="00AA5AB2"/>
    <w:rsid w:val="00AA7590"/>
    <w:rsid w:val="00AB3FDE"/>
    <w:rsid w:val="00AB6F2E"/>
    <w:rsid w:val="00AB7324"/>
    <w:rsid w:val="00AC1C6C"/>
    <w:rsid w:val="00AC2A66"/>
    <w:rsid w:val="00AC4D00"/>
    <w:rsid w:val="00AC63E2"/>
    <w:rsid w:val="00AC6474"/>
    <w:rsid w:val="00AC79A1"/>
    <w:rsid w:val="00AD0856"/>
    <w:rsid w:val="00AD129F"/>
    <w:rsid w:val="00AD2D8B"/>
    <w:rsid w:val="00AD36DD"/>
    <w:rsid w:val="00AD41B2"/>
    <w:rsid w:val="00AD50B8"/>
    <w:rsid w:val="00AD6D18"/>
    <w:rsid w:val="00AE2687"/>
    <w:rsid w:val="00AE4332"/>
    <w:rsid w:val="00AE45FA"/>
    <w:rsid w:val="00AE48DB"/>
    <w:rsid w:val="00AE4AF4"/>
    <w:rsid w:val="00AE684D"/>
    <w:rsid w:val="00AE746B"/>
    <w:rsid w:val="00AE7DFE"/>
    <w:rsid w:val="00AF2E61"/>
    <w:rsid w:val="00AF7698"/>
    <w:rsid w:val="00B004AD"/>
    <w:rsid w:val="00B02958"/>
    <w:rsid w:val="00B03210"/>
    <w:rsid w:val="00B048BC"/>
    <w:rsid w:val="00B0508E"/>
    <w:rsid w:val="00B0726C"/>
    <w:rsid w:val="00B10FB2"/>
    <w:rsid w:val="00B11330"/>
    <w:rsid w:val="00B114F0"/>
    <w:rsid w:val="00B12FAF"/>
    <w:rsid w:val="00B15D8D"/>
    <w:rsid w:val="00B20C71"/>
    <w:rsid w:val="00B21362"/>
    <w:rsid w:val="00B2655F"/>
    <w:rsid w:val="00B26C75"/>
    <w:rsid w:val="00B2799F"/>
    <w:rsid w:val="00B301B3"/>
    <w:rsid w:val="00B32370"/>
    <w:rsid w:val="00B328A5"/>
    <w:rsid w:val="00B332DB"/>
    <w:rsid w:val="00B3434C"/>
    <w:rsid w:val="00B3498B"/>
    <w:rsid w:val="00B3518D"/>
    <w:rsid w:val="00B35E54"/>
    <w:rsid w:val="00B363C7"/>
    <w:rsid w:val="00B41D70"/>
    <w:rsid w:val="00B42C30"/>
    <w:rsid w:val="00B433D1"/>
    <w:rsid w:val="00B44236"/>
    <w:rsid w:val="00B47D87"/>
    <w:rsid w:val="00B506FD"/>
    <w:rsid w:val="00B50AB0"/>
    <w:rsid w:val="00B54C41"/>
    <w:rsid w:val="00B56D4F"/>
    <w:rsid w:val="00B5799E"/>
    <w:rsid w:val="00B57F05"/>
    <w:rsid w:val="00B64C2C"/>
    <w:rsid w:val="00B65091"/>
    <w:rsid w:val="00B70F38"/>
    <w:rsid w:val="00B71033"/>
    <w:rsid w:val="00B7288F"/>
    <w:rsid w:val="00B73C76"/>
    <w:rsid w:val="00B747C5"/>
    <w:rsid w:val="00B74DB3"/>
    <w:rsid w:val="00B84BD8"/>
    <w:rsid w:val="00B861B1"/>
    <w:rsid w:val="00B8702B"/>
    <w:rsid w:val="00B90D22"/>
    <w:rsid w:val="00B91F1C"/>
    <w:rsid w:val="00B940C4"/>
    <w:rsid w:val="00B95BE7"/>
    <w:rsid w:val="00B963D4"/>
    <w:rsid w:val="00BA0B38"/>
    <w:rsid w:val="00BA1F8A"/>
    <w:rsid w:val="00BA260F"/>
    <w:rsid w:val="00BA3BE7"/>
    <w:rsid w:val="00BA4E7C"/>
    <w:rsid w:val="00BA6A0A"/>
    <w:rsid w:val="00BA6B3B"/>
    <w:rsid w:val="00BA7E32"/>
    <w:rsid w:val="00BA7FEF"/>
    <w:rsid w:val="00BB16A8"/>
    <w:rsid w:val="00BB1DAE"/>
    <w:rsid w:val="00BB1DB6"/>
    <w:rsid w:val="00BB2E0A"/>
    <w:rsid w:val="00BB3EC5"/>
    <w:rsid w:val="00BB6A87"/>
    <w:rsid w:val="00BB7781"/>
    <w:rsid w:val="00BC150A"/>
    <w:rsid w:val="00BC1974"/>
    <w:rsid w:val="00BC2750"/>
    <w:rsid w:val="00BC29A8"/>
    <w:rsid w:val="00BC4D54"/>
    <w:rsid w:val="00BC6086"/>
    <w:rsid w:val="00BD296D"/>
    <w:rsid w:val="00BD2D64"/>
    <w:rsid w:val="00BD39E4"/>
    <w:rsid w:val="00BD3C6A"/>
    <w:rsid w:val="00BE18C1"/>
    <w:rsid w:val="00BE3AD0"/>
    <w:rsid w:val="00BE495B"/>
    <w:rsid w:val="00BF010C"/>
    <w:rsid w:val="00BF2DFC"/>
    <w:rsid w:val="00BF32D0"/>
    <w:rsid w:val="00BF3927"/>
    <w:rsid w:val="00BF42F9"/>
    <w:rsid w:val="00BF785C"/>
    <w:rsid w:val="00C02419"/>
    <w:rsid w:val="00C02E8E"/>
    <w:rsid w:val="00C03EA3"/>
    <w:rsid w:val="00C04A8E"/>
    <w:rsid w:val="00C05571"/>
    <w:rsid w:val="00C07E5E"/>
    <w:rsid w:val="00C10FDC"/>
    <w:rsid w:val="00C11AB9"/>
    <w:rsid w:val="00C11F2C"/>
    <w:rsid w:val="00C12A79"/>
    <w:rsid w:val="00C13C47"/>
    <w:rsid w:val="00C149D9"/>
    <w:rsid w:val="00C152FB"/>
    <w:rsid w:val="00C15308"/>
    <w:rsid w:val="00C210C2"/>
    <w:rsid w:val="00C2110A"/>
    <w:rsid w:val="00C21E5C"/>
    <w:rsid w:val="00C24C24"/>
    <w:rsid w:val="00C26A6E"/>
    <w:rsid w:val="00C275E6"/>
    <w:rsid w:val="00C279ED"/>
    <w:rsid w:val="00C27A74"/>
    <w:rsid w:val="00C27D02"/>
    <w:rsid w:val="00C3092D"/>
    <w:rsid w:val="00C30B5A"/>
    <w:rsid w:val="00C3245C"/>
    <w:rsid w:val="00C403EE"/>
    <w:rsid w:val="00C45642"/>
    <w:rsid w:val="00C4597E"/>
    <w:rsid w:val="00C46038"/>
    <w:rsid w:val="00C501DB"/>
    <w:rsid w:val="00C52451"/>
    <w:rsid w:val="00C53A61"/>
    <w:rsid w:val="00C559A7"/>
    <w:rsid w:val="00C56D1E"/>
    <w:rsid w:val="00C573D9"/>
    <w:rsid w:val="00C57EB3"/>
    <w:rsid w:val="00C60AD0"/>
    <w:rsid w:val="00C625EA"/>
    <w:rsid w:val="00C63B9A"/>
    <w:rsid w:val="00C64B62"/>
    <w:rsid w:val="00C66536"/>
    <w:rsid w:val="00C66CB7"/>
    <w:rsid w:val="00C71642"/>
    <w:rsid w:val="00C71EA6"/>
    <w:rsid w:val="00C7589A"/>
    <w:rsid w:val="00C75C6E"/>
    <w:rsid w:val="00C7791D"/>
    <w:rsid w:val="00C804D5"/>
    <w:rsid w:val="00C81322"/>
    <w:rsid w:val="00C81FAE"/>
    <w:rsid w:val="00C82A9D"/>
    <w:rsid w:val="00C82CAB"/>
    <w:rsid w:val="00C874AB"/>
    <w:rsid w:val="00C930B7"/>
    <w:rsid w:val="00C93AA0"/>
    <w:rsid w:val="00C93B16"/>
    <w:rsid w:val="00C93BAD"/>
    <w:rsid w:val="00C93E39"/>
    <w:rsid w:val="00C9409F"/>
    <w:rsid w:val="00C95048"/>
    <w:rsid w:val="00C963D4"/>
    <w:rsid w:val="00C96565"/>
    <w:rsid w:val="00CA20F0"/>
    <w:rsid w:val="00CA220C"/>
    <w:rsid w:val="00CA2FE1"/>
    <w:rsid w:val="00CA5D94"/>
    <w:rsid w:val="00CA76FD"/>
    <w:rsid w:val="00CA7820"/>
    <w:rsid w:val="00CB046E"/>
    <w:rsid w:val="00CB06DE"/>
    <w:rsid w:val="00CB091E"/>
    <w:rsid w:val="00CB2CE7"/>
    <w:rsid w:val="00CB44B0"/>
    <w:rsid w:val="00CB456A"/>
    <w:rsid w:val="00CB536D"/>
    <w:rsid w:val="00CB61F5"/>
    <w:rsid w:val="00CC0A26"/>
    <w:rsid w:val="00CC2DDA"/>
    <w:rsid w:val="00CC424B"/>
    <w:rsid w:val="00CC4F54"/>
    <w:rsid w:val="00CC55B0"/>
    <w:rsid w:val="00CC573D"/>
    <w:rsid w:val="00CC5F56"/>
    <w:rsid w:val="00CD11AF"/>
    <w:rsid w:val="00CD48FC"/>
    <w:rsid w:val="00CD6EB4"/>
    <w:rsid w:val="00CE01A2"/>
    <w:rsid w:val="00CE13FA"/>
    <w:rsid w:val="00CE17B7"/>
    <w:rsid w:val="00CE187C"/>
    <w:rsid w:val="00CE27DD"/>
    <w:rsid w:val="00CE3031"/>
    <w:rsid w:val="00CE3ABB"/>
    <w:rsid w:val="00CE4386"/>
    <w:rsid w:val="00CE6FA1"/>
    <w:rsid w:val="00CF0124"/>
    <w:rsid w:val="00CF1D2C"/>
    <w:rsid w:val="00CF4736"/>
    <w:rsid w:val="00CF4A2B"/>
    <w:rsid w:val="00CF50CF"/>
    <w:rsid w:val="00CF6405"/>
    <w:rsid w:val="00CF6DD1"/>
    <w:rsid w:val="00CF7A6E"/>
    <w:rsid w:val="00D014BB"/>
    <w:rsid w:val="00D020B1"/>
    <w:rsid w:val="00D032BD"/>
    <w:rsid w:val="00D03373"/>
    <w:rsid w:val="00D055FB"/>
    <w:rsid w:val="00D05D29"/>
    <w:rsid w:val="00D103F0"/>
    <w:rsid w:val="00D13AC6"/>
    <w:rsid w:val="00D14670"/>
    <w:rsid w:val="00D15D0B"/>
    <w:rsid w:val="00D20BFD"/>
    <w:rsid w:val="00D211F2"/>
    <w:rsid w:val="00D23B71"/>
    <w:rsid w:val="00D23D89"/>
    <w:rsid w:val="00D252E8"/>
    <w:rsid w:val="00D253B8"/>
    <w:rsid w:val="00D2778F"/>
    <w:rsid w:val="00D278D3"/>
    <w:rsid w:val="00D30423"/>
    <w:rsid w:val="00D31CA6"/>
    <w:rsid w:val="00D32410"/>
    <w:rsid w:val="00D349AA"/>
    <w:rsid w:val="00D356FA"/>
    <w:rsid w:val="00D379C0"/>
    <w:rsid w:val="00D42E30"/>
    <w:rsid w:val="00D44D87"/>
    <w:rsid w:val="00D44EA0"/>
    <w:rsid w:val="00D452D8"/>
    <w:rsid w:val="00D4542B"/>
    <w:rsid w:val="00D47D31"/>
    <w:rsid w:val="00D53392"/>
    <w:rsid w:val="00D5343B"/>
    <w:rsid w:val="00D53B2E"/>
    <w:rsid w:val="00D547E4"/>
    <w:rsid w:val="00D558C0"/>
    <w:rsid w:val="00D56805"/>
    <w:rsid w:val="00D57253"/>
    <w:rsid w:val="00D60F3D"/>
    <w:rsid w:val="00D63C88"/>
    <w:rsid w:val="00D64DAE"/>
    <w:rsid w:val="00D66EF7"/>
    <w:rsid w:val="00D67406"/>
    <w:rsid w:val="00D678FF"/>
    <w:rsid w:val="00D71017"/>
    <w:rsid w:val="00D73FBA"/>
    <w:rsid w:val="00D741AD"/>
    <w:rsid w:val="00D76287"/>
    <w:rsid w:val="00D76A42"/>
    <w:rsid w:val="00D77A9E"/>
    <w:rsid w:val="00D80B8B"/>
    <w:rsid w:val="00D817B5"/>
    <w:rsid w:val="00D82462"/>
    <w:rsid w:val="00D83830"/>
    <w:rsid w:val="00D84D06"/>
    <w:rsid w:val="00D85A43"/>
    <w:rsid w:val="00D85CE8"/>
    <w:rsid w:val="00D91632"/>
    <w:rsid w:val="00D92516"/>
    <w:rsid w:val="00D947B7"/>
    <w:rsid w:val="00D953B1"/>
    <w:rsid w:val="00D965C3"/>
    <w:rsid w:val="00D96BAA"/>
    <w:rsid w:val="00D96E11"/>
    <w:rsid w:val="00DA0D8A"/>
    <w:rsid w:val="00DA1A45"/>
    <w:rsid w:val="00DA28D9"/>
    <w:rsid w:val="00DA4539"/>
    <w:rsid w:val="00DA4AAB"/>
    <w:rsid w:val="00DA7187"/>
    <w:rsid w:val="00DB2245"/>
    <w:rsid w:val="00DB41A0"/>
    <w:rsid w:val="00DB607E"/>
    <w:rsid w:val="00DB7605"/>
    <w:rsid w:val="00DC015E"/>
    <w:rsid w:val="00DC15B7"/>
    <w:rsid w:val="00DC227C"/>
    <w:rsid w:val="00DC38DA"/>
    <w:rsid w:val="00DC4641"/>
    <w:rsid w:val="00DC5665"/>
    <w:rsid w:val="00DC62AC"/>
    <w:rsid w:val="00DD01D1"/>
    <w:rsid w:val="00DD18C0"/>
    <w:rsid w:val="00DD1C53"/>
    <w:rsid w:val="00DD1DF6"/>
    <w:rsid w:val="00DD2646"/>
    <w:rsid w:val="00DD397E"/>
    <w:rsid w:val="00DD4B3B"/>
    <w:rsid w:val="00DD4C47"/>
    <w:rsid w:val="00DD4CD6"/>
    <w:rsid w:val="00DD57B0"/>
    <w:rsid w:val="00DD6804"/>
    <w:rsid w:val="00DD74D0"/>
    <w:rsid w:val="00DD760B"/>
    <w:rsid w:val="00DE008A"/>
    <w:rsid w:val="00DE0C95"/>
    <w:rsid w:val="00DE2E45"/>
    <w:rsid w:val="00DE3FD1"/>
    <w:rsid w:val="00DE59F8"/>
    <w:rsid w:val="00DE7433"/>
    <w:rsid w:val="00DF0298"/>
    <w:rsid w:val="00DF04FD"/>
    <w:rsid w:val="00DF202F"/>
    <w:rsid w:val="00DF215F"/>
    <w:rsid w:val="00DF27A8"/>
    <w:rsid w:val="00DF2FD0"/>
    <w:rsid w:val="00DF42BC"/>
    <w:rsid w:val="00DF61F9"/>
    <w:rsid w:val="00DF734D"/>
    <w:rsid w:val="00DF7403"/>
    <w:rsid w:val="00E007C9"/>
    <w:rsid w:val="00E03902"/>
    <w:rsid w:val="00E03ACB"/>
    <w:rsid w:val="00E04600"/>
    <w:rsid w:val="00E05B88"/>
    <w:rsid w:val="00E061BC"/>
    <w:rsid w:val="00E110D1"/>
    <w:rsid w:val="00E11216"/>
    <w:rsid w:val="00E118FE"/>
    <w:rsid w:val="00E119DD"/>
    <w:rsid w:val="00E125CB"/>
    <w:rsid w:val="00E13A9C"/>
    <w:rsid w:val="00E15431"/>
    <w:rsid w:val="00E157E4"/>
    <w:rsid w:val="00E208AB"/>
    <w:rsid w:val="00E21393"/>
    <w:rsid w:val="00E22725"/>
    <w:rsid w:val="00E26400"/>
    <w:rsid w:val="00E31C0D"/>
    <w:rsid w:val="00E32169"/>
    <w:rsid w:val="00E34EB8"/>
    <w:rsid w:val="00E3504C"/>
    <w:rsid w:val="00E42410"/>
    <w:rsid w:val="00E46BBD"/>
    <w:rsid w:val="00E5040E"/>
    <w:rsid w:val="00E508F9"/>
    <w:rsid w:val="00E53727"/>
    <w:rsid w:val="00E54201"/>
    <w:rsid w:val="00E5454D"/>
    <w:rsid w:val="00E55654"/>
    <w:rsid w:val="00E5568F"/>
    <w:rsid w:val="00E55693"/>
    <w:rsid w:val="00E5765B"/>
    <w:rsid w:val="00E61292"/>
    <w:rsid w:val="00E61842"/>
    <w:rsid w:val="00E61B38"/>
    <w:rsid w:val="00E635DB"/>
    <w:rsid w:val="00E6378A"/>
    <w:rsid w:val="00E648B5"/>
    <w:rsid w:val="00E65E79"/>
    <w:rsid w:val="00E677CF"/>
    <w:rsid w:val="00E679A0"/>
    <w:rsid w:val="00E70C18"/>
    <w:rsid w:val="00E725AE"/>
    <w:rsid w:val="00E76AE8"/>
    <w:rsid w:val="00E77126"/>
    <w:rsid w:val="00E80640"/>
    <w:rsid w:val="00E82E90"/>
    <w:rsid w:val="00E83406"/>
    <w:rsid w:val="00E8538D"/>
    <w:rsid w:val="00E874B9"/>
    <w:rsid w:val="00E90EDD"/>
    <w:rsid w:val="00E9400A"/>
    <w:rsid w:val="00E943EF"/>
    <w:rsid w:val="00E96851"/>
    <w:rsid w:val="00EA0494"/>
    <w:rsid w:val="00EA10F2"/>
    <w:rsid w:val="00EA297A"/>
    <w:rsid w:val="00EA2C95"/>
    <w:rsid w:val="00EA2F2F"/>
    <w:rsid w:val="00EA3454"/>
    <w:rsid w:val="00EA4861"/>
    <w:rsid w:val="00EA730F"/>
    <w:rsid w:val="00EA7A2B"/>
    <w:rsid w:val="00EA7A75"/>
    <w:rsid w:val="00EB1AD1"/>
    <w:rsid w:val="00EB2706"/>
    <w:rsid w:val="00EB3C24"/>
    <w:rsid w:val="00EB5135"/>
    <w:rsid w:val="00EB6C54"/>
    <w:rsid w:val="00EC065E"/>
    <w:rsid w:val="00EC0730"/>
    <w:rsid w:val="00EC1089"/>
    <w:rsid w:val="00EC1A4F"/>
    <w:rsid w:val="00EC6BD3"/>
    <w:rsid w:val="00ED0F69"/>
    <w:rsid w:val="00ED201C"/>
    <w:rsid w:val="00ED4972"/>
    <w:rsid w:val="00ED4B97"/>
    <w:rsid w:val="00ED78E2"/>
    <w:rsid w:val="00EE12DD"/>
    <w:rsid w:val="00EE716B"/>
    <w:rsid w:val="00EF0DAA"/>
    <w:rsid w:val="00EF3DC9"/>
    <w:rsid w:val="00EF4F8A"/>
    <w:rsid w:val="00EF5CC7"/>
    <w:rsid w:val="00EF6444"/>
    <w:rsid w:val="00EF6720"/>
    <w:rsid w:val="00F00A11"/>
    <w:rsid w:val="00F03AEA"/>
    <w:rsid w:val="00F04DC4"/>
    <w:rsid w:val="00F051A8"/>
    <w:rsid w:val="00F0731A"/>
    <w:rsid w:val="00F112A6"/>
    <w:rsid w:val="00F13A07"/>
    <w:rsid w:val="00F14BCA"/>
    <w:rsid w:val="00F171EF"/>
    <w:rsid w:val="00F17697"/>
    <w:rsid w:val="00F21D81"/>
    <w:rsid w:val="00F21DBB"/>
    <w:rsid w:val="00F21F33"/>
    <w:rsid w:val="00F2292F"/>
    <w:rsid w:val="00F22958"/>
    <w:rsid w:val="00F23868"/>
    <w:rsid w:val="00F23C5C"/>
    <w:rsid w:val="00F23FFB"/>
    <w:rsid w:val="00F24057"/>
    <w:rsid w:val="00F24214"/>
    <w:rsid w:val="00F2481B"/>
    <w:rsid w:val="00F26335"/>
    <w:rsid w:val="00F27A90"/>
    <w:rsid w:val="00F3095C"/>
    <w:rsid w:val="00F30F1D"/>
    <w:rsid w:val="00F31F72"/>
    <w:rsid w:val="00F32058"/>
    <w:rsid w:val="00F339D6"/>
    <w:rsid w:val="00F342C1"/>
    <w:rsid w:val="00F34F74"/>
    <w:rsid w:val="00F356A7"/>
    <w:rsid w:val="00F372F1"/>
    <w:rsid w:val="00F37F0D"/>
    <w:rsid w:val="00F41609"/>
    <w:rsid w:val="00F42422"/>
    <w:rsid w:val="00F439F9"/>
    <w:rsid w:val="00F45109"/>
    <w:rsid w:val="00F45831"/>
    <w:rsid w:val="00F45FE6"/>
    <w:rsid w:val="00F464AF"/>
    <w:rsid w:val="00F46511"/>
    <w:rsid w:val="00F47D7D"/>
    <w:rsid w:val="00F5026D"/>
    <w:rsid w:val="00F52CA7"/>
    <w:rsid w:val="00F53AD3"/>
    <w:rsid w:val="00F54172"/>
    <w:rsid w:val="00F54B06"/>
    <w:rsid w:val="00F570EA"/>
    <w:rsid w:val="00F646B1"/>
    <w:rsid w:val="00F678C0"/>
    <w:rsid w:val="00F70866"/>
    <w:rsid w:val="00F74E73"/>
    <w:rsid w:val="00F7638D"/>
    <w:rsid w:val="00F77F0C"/>
    <w:rsid w:val="00F82CF4"/>
    <w:rsid w:val="00F8553F"/>
    <w:rsid w:val="00F877FF"/>
    <w:rsid w:val="00F91997"/>
    <w:rsid w:val="00F9568D"/>
    <w:rsid w:val="00F95F26"/>
    <w:rsid w:val="00F961F0"/>
    <w:rsid w:val="00F965FD"/>
    <w:rsid w:val="00F96C6F"/>
    <w:rsid w:val="00FA1097"/>
    <w:rsid w:val="00FA31AB"/>
    <w:rsid w:val="00FA3FC0"/>
    <w:rsid w:val="00FA4E75"/>
    <w:rsid w:val="00FA621A"/>
    <w:rsid w:val="00FA7222"/>
    <w:rsid w:val="00FA7554"/>
    <w:rsid w:val="00FB05F0"/>
    <w:rsid w:val="00FB0666"/>
    <w:rsid w:val="00FB0A89"/>
    <w:rsid w:val="00FB29E0"/>
    <w:rsid w:val="00FB40D1"/>
    <w:rsid w:val="00FB424E"/>
    <w:rsid w:val="00FB4B1A"/>
    <w:rsid w:val="00FB590E"/>
    <w:rsid w:val="00FB5ED1"/>
    <w:rsid w:val="00FB73BF"/>
    <w:rsid w:val="00FBAF09"/>
    <w:rsid w:val="00FC1280"/>
    <w:rsid w:val="00FC2835"/>
    <w:rsid w:val="00FC6A85"/>
    <w:rsid w:val="00FC6FB6"/>
    <w:rsid w:val="00FC7428"/>
    <w:rsid w:val="00FD1C04"/>
    <w:rsid w:val="00FD2FE4"/>
    <w:rsid w:val="00FD59D1"/>
    <w:rsid w:val="00FD5BED"/>
    <w:rsid w:val="00FE0C85"/>
    <w:rsid w:val="00FE27AF"/>
    <w:rsid w:val="00FE27E2"/>
    <w:rsid w:val="00FE3D9C"/>
    <w:rsid w:val="00FE5947"/>
    <w:rsid w:val="00FF0B78"/>
    <w:rsid w:val="00FF1B8F"/>
    <w:rsid w:val="00FF3FFC"/>
    <w:rsid w:val="00FF683C"/>
    <w:rsid w:val="00FF75E5"/>
    <w:rsid w:val="00FF78F2"/>
    <w:rsid w:val="0136C960"/>
    <w:rsid w:val="01433A27"/>
    <w:rsid w:val="0153F981"/>
    <w:rsid w:val="0166466B"/>
    <w:rsid w:val="01B20BF6"/>
    <w:rsid w:val="01D61F57"/>
    <w:rsid w:val="0259ABF5"/>
    <w:rsid w:val="027837BE"/>
    <w:rsid w:val="02A47844"/>
    <w:rsid w:val="02CC7085"/>
    <w:rsid w:val="0307FED9"/>
    <w:rsid w:val="03310DC0"/>
    <w:rsid w:val="03923911"/>
    <w:rsid w:val="039A69D3"/>
    <w:rsid w:val="03EE193E"/>
    <w:rsid w:val="04748CB3"/>
    <w:rsid w:val="04B9053E"/>
    <w:rsid w:val="04BDBB08"/>
    <w:rsid w:val="04D1F8BC"/>
    <w:rsid w:val="05008F4E"/>
    <w:rsid w:val="0525E847"/>
    <w:rsid w:val="052C6449"/>
    <w:rsid w:val="0532D9E4"/>
    <w:rsid w:val="053DD11B"/>
    <w:rsid w:val="055D558F"/>
    <w:rsid w:val="0573B85E"/>
    <w:rsid w:val="05914B82"/>
    <w:rsid w:val="059D5A65"/>
    <w:rsid w:val="05A54C42"/>
    <w:rsid w:val="05B1066D"/>
    <w:rsid w:val="05C32E78"/>
    <w:rsid w:val="05C5F034"/>
    <w:rsid w:val="05E6565A"/>
    <w:rsid w:val="05F0B2CF"/>
    <w:rsid w:val="062C44D1"/>
    <w:rsid w:val="06333F47"/>
    <w:rsid w:val="064D4581"/>
    <w:rsid w:val="067AD79F"/>
    <w:rsid w:val="06C37AF7"/>
    <w:rsid w:val="06D1F5D7"/>
    <w:rsid w:val="072876A7"/>
    <w:rsid w:val="078DE2C6"/>
    <w:rsid w:val="079AA317"/>
    <w:rsid w:val="079E83A8"/>
    <w:rsid w:val="07DC9337"/>
    <w:rsid w:val="07E716DE"/>
    <w:rsid w:val="07F30730"/>
    <w:rsid w:val="07F66C57"/>
    <w:rsid w:val="07F92249"/>
    <w:rsid w:val="085BE5C8"/>
    <w:rsid w:val="086F1C98"/>
    <w:rsid w:val="088C537D"/>
    <w:rsid w:val="08B3F533"/>
    <w:rsid w:val="08C2D0E8"/>
    <w:rsid w:val="08C70E4F"/>
    <w:rsid w:val="09014532"/>
    <w:rsid w:val="09331AF1"/>
    <w:rsid w:val="0945D7A0"/>
    <w:rsid w:val="0966093B"/>
    <w:rsid w:val="096C866A"/>
    <w:rsid w:val="098206F8"/>
    <w:rsid w:val="098D8B89"/>
    <w:rsid w:val="09C51631"/>
    <w:rsid w:val="09FABC10"/>
    <w:rsid w:val="0A03B378"/>
    <w:rsid w:val="0A0747F2"/>
    <w:rsid w:val="0A174D3C"/>
    <w:rsid w:val="0A21F940"/>
    <w:rsid w:val="0A2ABE6B"/>
    <w:rsid w:val="0A3980E6"/>
    <w:rsid w:val="0A9783B7"/>
    <w:rsid w:val="0AC2D901"/>
    <w:rsid w:val="0AE73B4C"/>
    <w:rsid w:val="0AFF7FDA"/>
    <w:rsid w:val="0B033F7F"/>
    <w:rsid w:val="0B1AAC87"/>
    <w:rsid w:val="0B3664BE"/>
    <w:rsid w:val="0B4236F5"/>
    <w:rsid w:val="0B618344"/>
    <w:rsid w:val="0B98CBDB"/>
    <w:rsid w:val="0B98D4C1"/>
    <w:rsid w:val="0B9C6DF4"/>
    <w:rsid w:val="0BA23350"/>
    <w:rsid w:val="0C14EBB3"/>
    <w:rsid w:val="0C3087F7"/>
    <w:rsid w:val="0C54F543"/>
    <w:rsid w:val="0C61BD89"/>
    <w:rsid w:val="0CC17A34"/>
    <w:rsid w:val="0CC6D4CE"/>
    <w:rsid w:val="0CCEA51A"/>
    <w:rsid w:val="0CDB7751"/>
    <w:rsid w:val="0CF4CBB8"/>
    <w:rsid w:val="0D64BB83"/>
    <w:rsid w:val="0D797BF1"/>
    <w:rsid w:val="0D7BA12E"/>
    <w:rsid w:val="0D960BAC"/>
    <w:rsid w:val="0DF81F89"/>
    <w:rsid w:val="0E3CB0F2"/>
    <w:rsid w:val="0E402703"/>
    <w:rsid w:val="0E5D5D58"/>
    <w:rsid w:val="0E6BBA37"/>
    <w:rsid w:val="0E6E29E6"/>
    <w:rsid w:val="0E78F8AF"/>
    <w:rsid w:val="0E7FD6D8"/>
    <w:rsid w:val="0E924392"/>
    <w:rsid w:val="0EB09840"/>
    <w:rsid w:val="0EC1DBDF"/>
    <w:rsid w:val="0EE4D717"/>
    <w:rsid w:val="0F04CD97"/>
    <w:rsid w:val="0F298038"/>
    <w:rsid w:val="0F8FEF89"/>
    <w:rsid w:val="0FC7460F"/>
    <w:rsid w:val="104DAAE5"/>
    <w:rsid w:val="106B8E80"/>
    <w:rsid w:val="10864282"/>
    <w:rsid w:val="10880543"/>
    <w:rsid w:val="10B97EA6"/>
    <w:rsid w:val="1156D02C"/>
    <w:rsid w:val="1174A0DB"/>
    <w:rsid w:val="11846311"/>
    <w:rsid w:val="118B21F5"/>
    <w:rsid w:val="11A34BB2"/>
    <w:rsid w:val="11C31E96"/>
    <w:rsid w:val="11E8DECE"/>
    <w:rsid w:val="11ED3F5D"/>
    <w:rsid w:val="11FCCAF7"/>
    <w:rsid w:val="1213EFA7"/>
    <w:rsid w:val="1214423E"/>
    <w:rsid w:val="1215EC15"/>
    <w:rsid w:val="122AB89C"/>
    <w:rsid w:val="123B8E74"/>
    <w:rsid w:val="12557738"/>
    <w:rsid w:val="12A32568"/>
    <w:rsid w:val="12AFBA70"/>
    <w:rsid w:val="12B5280B"/>
    <w:rsid w:val="12D1E955"/>
    <w:rsid w:val="13466D99"/>
    <w:rsid w:val="13805231"/>
    <w:rsid w:val="139B5A52"/>
    <w:rsid w:val="13CA0E08"/>
    <w:rsid w:val="13DCF9BF"/>
    <w:rsid w:val="13E4FACD"/>
    <w:rsid w:val="1453B387"/>
    <w:rsid w:val="145E9125"/>
    <w:rsid w:val="146DAB35"/>
    <w:rsid w:val="1475CE30"/>
    <w:rsid w:val="14DD220F"/>
    <w:rsid w:val="14F8EB5A"/>
    <w:rsid w:val="14FC4F67"/>
    <w:rsid w:val="157B424A"/>
    <w:rsid w:val="1584BAA9"/>
    <w:rsid w:val="15B98242"/>
    <w:rsid w:val="15DB2798"/>
    <w:rsid w:val="16222311"/>
    <w:rsid w:val="16245C8B"/>
    <w:rsid w:val="163C6781"/>
    <w:rsid w:val="1671A3BA"/>
    <w:rsid w:val="16B77260"/>
    <w:rsid w:val="16BF8486"/>
    <w:rsid w:val="1706854A"/>
    <w:rsid w:val="1727F51E"/>
    <w:rsid w:val="174C69AD"/>
    <w:rsid w:val="176B04F2"/>
    <w:rsid w:val="177AF422"/>
    <w:rsid w:val="17EB4D3F"/>
    <w:rsid w:val="180F075A"/>
    <w:rsid w:val="181D8286"/>
    <w:rsid w:val="1820CBB3"/>
    <w:rsid w:val="18A29179"/>
    <w:rsid w:val="18A60E35"/>
    <w:rsid w:val="190EB0CF"/>
    <w:rsid w:val="19331794"/>
    <w:rsid w:val="19565660"/>
    <w:rsid w:val="198B12BF"/>
    <w:rsid w:val="19F6AE9C"/>
    <w:rsid w:val="19FEF9D4"/>
    <w:rsid w:val="1A0ACC61"/>
    <w:rsid w:val="1A48F388"/>
    <w:rsid w:val="1A510A46"/>
    <w:rsid w:val="1A7CCD9D"/>
    <w:rsid w:val="1A86DF4F"/>
    <w:rsid w:val="1A8E25C7"/>
    <w:rsid w:val="1AA2834C"/>
    <w:rsid w:val="1AC7AE31"/>
    <w:rsid w:val="1AD2A082"/>
    <w:rsid w:val="1ADABB0E"/>
    <w:rsid w:val="1B52987B"/>
    <w:rsid w:val="1B667882"/>
    <w:rsid w:val="1B684C0A"/>
    <w:rsid w:val="1B71BC0F"/>
    <w:rsid w:val="1B86B6EB"/>
    <w:rsid w:val="1BB470D0"/>
    <w:rsid w:val="1BCCFB07"/>
    <w:rsid w:val="1BE06280"/>
    <w:rsid w:val="1BF0871C"/>
    <w:rsid w:val="1C1288E8"/>
    <w:rsid w:val="1C1F65F3"/>
    <w:rsid w:val="1C1F6B4E"/>
    <w:rsid w:val="1C212FC0"/>
    <w:rsid w:val="1CE51BE9"/>
    <w:rsid w:val="1D0CD080"/>
    <w:rsid w:val="1D226AB7"/>
    <w:rsid w:val="1D487638"/>
    <w:rsid w:val="1D65F5F2"/>
    <w:rsid w:val="1D825D88"/>
    <w:rsid w:val="1DA06981"/>
    <w:rsid w:val="1DA7BEB7"/>
    <w:rsid w:val="1DF0BE5E"/>
    <w:rsid w:val="1E0EBDC6"/>
    <w:rsid w:val="1E146AE8"/>
    <w:rsid w:val="1E239777"/>
    <w:rsid w:val="1E4BBB40"/>
    <w:rsid w:val="1E73EB28"/>
    <w:rsid w:val="1E7D0D7A"/>
    <w:rsid w:val="1E97F7DE"/>
    <w:rsid w:val="1EA13798"/>
    <w:rsid w:val="1EA27C07"/>
    <w:rsid w:val="1F1A4919"/>
    <w:rsid w:val="1F34B6F4"/>
    <w:rsid w:val="1F49019B"/>
    <w:rsid w:val="1F5F0BF5"/>
    <w:rsid w:val="1FA0960C"/>
    <w:rsid w:val="1FB478F3"/>
    <w:rsid w:val="1FC8695B"/>
    <w:rsid w:val="1FD77EEF"/>
    <w:rsid w:val="1FE23902"/>
    <w:rsid w:val="1FEC9D32"/>
    <w:rsid w:val="1FFB5EDD"/>
    <w:rsid w:val="20051DD0"/>
    <w:rsid w:val="2028DEC9"/>
    <w:rsid w:val="203894D7"/>
    <w:rsid w:val="20445C09"/>
    <w:rsid w:val="20483E84"/>
    <w:rsid w:val="20638663"/>
    <w:rsid w:val="207E6D3A"/>
    <w:rsid w:val="20D2D6DF"/>
    <w:rsid w:val="20FE4E5C"/>
    <w:rsid w:val="21076FFD"/>
    <w:rsid w:val="2108650B"/>
    <w:rsid w:val="2135024C"/>
    <w:rsid w:val="21825825"/>
    <w:rsid w:val="219AEFC6"/>
    <w:rsid w:val="21A99D32"/>
    <w:rsid w:val="21B83C7A"/>
    <w:rsid w:val="21C68EE3"/>
    <w:rsid w:val="21C7C8BE"/>
    <w:rsid w:val="21C82D5F"/>
    <w:rsid w:val="21CB88FA"/>
    <w:rsid w:val="2239B4DD"/>
    <w:rsid w:val="227F8CAC"/>
    <w:rsid w:val="228CA5A3"/>
    <w:rsid w:val="229477C7"/>
    <w:rsid w:val="22AF037E"/>
    <w:rsid w:val="22B324D8"/>
    <w:rsid w:val="22BBF98C"/>
    <w:rsid w:val="22BD5E6C"/>
    <w:rsid w:val="22C63C9E"/>
    <w:rsid w:val="22C7894F"/>
    <w:rsid w:val="22E81ED3"/>
    <w:rsid w:val="2344DA43"/>
    <w:rsid w:val="236E4C8B"/>
    <w:rsid w:val="2376161E"/>
    <w:rsid w:val="23806858"/>
    <w:rsid w:val="2389F7FA"/>
    <w:rsid w:val="23D22164"/>
    <w:rsid w:val="23FA76E9"/>
    <w:rsid w:val="2434242F"/>
    <w:rsid w:val="243E3CF4"/>
    <w:rsid w:val="245AAEA3"/>
    <w:rsid w:val="24691DCA"/>
    <w:rsid w:val="24D93DCE"/>
    <w:rsid w:val="24DA881A"/>
    <w:rsid w:val="24DBAEF1"/>
    <w:rsid w:val="24DE354D"/>
    <w:rsid w:val="24FD5AA5"/>
    <w:rsid w:val="24FF8630"/>
    <w:rsid w:val="2534CD43"/>
    <w:rsid w:val="25481816"/>
    <w:rsid w:val="2550AF30"/>
    <w:rsid w:val="2583D92D"/>
    <w:rsid w:val="259F50E4"/>
    <w:rsid w:val="25B02B1D"/>
    <w:rsid w:val="25E31F93"/>
    <w:rsid w:val="25EA2341"/>
    <w:rsid w:val="261D9A4D"/>
    <w:rsid w:val="264FFDDD"/>
    <w:rsid w:val="265A0FA9"/>
    <w:rsid w:val="268B44D0"/>
    <w:rsid w:val="26D7CD63"/>
    <w:rsid w:val="273725E4"/>
    <w:rsid w:val="27920D85"/>
    <w:rsid w:val="2794D556"/>
    <w:rsid w:val="282A0A3C"/>
    <w:rsid w:val="284AB493"/>
    <w:rsid w:val="2869C51F"/>
    <w:rsid w:val="2875F571"/>
    <w:rsid w:val="2893FB87"/>
    <w:rsid w:val="28950669"/>
    <w:rsid w:val="28B36469"/>
    <w:rsid w:val="28E2AD88"/>
    <w:rsid w:val="2900AAA5"/>
    <w:rsid w:val="2918B178"/>
    <w:rsid w:val="291E9633"/>
    <w:rsid w:val="2939AE24"/>
    <w:rsid w:val="296A190A"/>
    <w:rsid w:val="29A02019"/>
    <w:rsid w:val="29C47368"/>
    <w:rsid w:val="29E82117"/>
    <w:rsid w:val="29EF1689"/>
    <w:rsid w:val="29F9A83D"/>
    <w:rsid w:val="2A369836"/>
    <w:rsid w:val="2A60D201"/>
    <w:rsid w:val="2A917620"/>
    <w:rsid w:val="2AA19E25"/>
    <w:rsid w:val="2AD73283"/>
    <w:rsid w:val="2AE427A2"/>
    <w:rsid w:val="2B013E12"/>
    <w:rsid w:val="2B64C02A"/>
    <w:rsid w:val="2B67F756"/>
    <w:rsid w:val="2BC5066A"/>
    <w:rsid w:val="2C00D9FC"/>
    <w:rsid w:val="2C054B40"/>
    <w:rsid w:val="2C581FB6"/>
    <w:rsid w:val="2C5B2B3A"/>
    <w:rsid w:val="2C6F17AB"/>
    <w:rsid w:val="2C7E4EB8"/>
    <w:rsid w:val="2C807137"/>
    <w:rsid w:val="2C85E4E0"/>
    <w:rsid w:val="2CA6D9AC"/>
    <w:rsid w:val="2CD074D6"/>
    <w:rsid w:val="2CDDC31D"/>
    <w:rsid w:val="2CE52F36"/>
    <w:rsid w:val="2CE7E3AC"/>
    <w:rsid w:val="2CF2D327"/>
    <w:rsid w:val="2CF599DF"/>
    <w:rsid w:val="2D09849D"/>
    <w:rsid w:val="2D253DFF"/>
    <w:rsid w:val="2D32A8CD"/>
    <w:rsid w:val="2D34393A"/>
    <w:rsid w:val="2D48736F"/>
    <w:rsid w:val="2D65E936"/>
    <w:rsid w:val="2D730D1B"/>
    <w:rsid w:val="2D8B8D4F"/>
    <w:rsid w:val="2DA66EFC"/>
    <w:rsid w:val="2DC3B83A"/>
    <w:rsid w:val="2EC3F8CC"/>
    <w:rsid w:val="2EF6DFFC"/>
    <w:rsid w:val="2F3B3171"/>
    <w:rsid w:val="2F3FD935"/>
    <w:rsid w:val="2F853ED3"/>
    <w:rsid w:val="2F8823C4"/>
    <w:rsid w:val="2F8E0220"/>
    <w:rsid w:val="2FA4C5E4"/>
    <w:rsid w:val="2FB1E8FD"/>
    <w:rsid w:val="2FCA6A67"/>
    <w:rsid w:val="2FEA1F7D"/>
    <w:rsid w:val="2FFC182E"/>
    <w:rsid w:val="303AA72E"/>
    <w:rsid w:val="303ED7EF"/>
    <w:rsid w:val="30555BA4"/>
    <w:rsid w:val="309C80F8"/>
    <w:rsid w:val="30AE790F"/>
    <w:rsid w:val="30B813F4"/>
    <w:rsid w:val="30CC39CD"/>
    <w:rsid w:val="30CDE530"/>
    <w:rsid w:val="30D05BFC"/>
    <w:rsid w:val="3138931E"/>
    <w:rsid w:val="3146C888"/>
    <w:rsid w:val="31504F60"/>
    <w:rsid w:val="3198E016"/>
    <w:rsid w:val="31CA43BD"/>
    <w:rsid w:val="31CD6CEE"/>
    <w:rsid w:val="31D3CAD3"/>
    <w:rsid w:val="31D5DC28"/>
    <w:rsid w:val="320E6A1B"/>
    <w:rsid w:val="321691BF"/>
    <w:rsid w:val="3227734C"/>
    <w:rsid w:val="322B6D0D"/>
    <w:rsid w:val="322F4456"/>
    <w:rsid w:val="327CFD1A"/>
    <w:rsid w:val="328AC2E7"/>
    <w:rsid w:val="328DEBFA"/>
    <w:rsid w:val="328EDE0F"/>
    <w:rsid w:val="32D2D17A"/>
    <w:rsid w:val="32FF667C"/>
    <w:rsid w:val="3307A1E0"/>
    <w:rsid w:val="335A3FD4"/>
    <w:rsid w:val="33651FB7"/>
    <w:rsid w:val="338C56BB"/>
    <w:rsid w:val="338E2033"/>
    <w:rsid w:val="33B6684A"/>
    <w:rsid w:val="33F489E6"/>
    <w:rsid w:val="340FC3D4"/>
    <w:rsid w:val="3437F60A"/>
    <w:rsid w:val="34A89D1B"/>
    <w:rsid w:val="34DFCF48"/>
    <w:rsid w:val="34FD477C"/>
    <w:rsid w:val="3521806B"/>
    <w:rsid w:val="352211DD"/>
    <w:rsid w:val="35A43AA7"/>
    <w:rsid w:val="35DB7F47"/>
    <w:rsid w:val="363B9C42"/>
    <w:rsid w:val="365F7FAE"/>
    <w:rsid w:val="367739A6"/>
    <w:rsid w:val="36786419"/>
    <w:rsid w:val="367ABE71"/>
    <w:rsid w:val="3687F3AB"/>
    <w:rsid w:val="36ABDD3A"/>
    <w:rsid w:val="36B7FCCA"/>
    <w:rsid w:val="36E28E1F"/>
    <w:rsid w:val="36F61641"/>
    <w:rsid w:val="36F61E8E"/>
    <w:rsid w:val="3701D341"/>
    <w:rsid w:val="37137E81"/>
    <w:rsid w:val="3722588B"/>
    <w:rsid w:val="374BC7A5"/>
    <w:rsid w:val="37518734"/>
    <w:rsid w:val="375281AA"/>
    <w:rsid w:val="3781ED42"/>
    <w:rsid w:val="378C4560"/>
    <w:rsid w:val="3795B413"/>
    <w:rsid w:val="379EF860"/>
    <w:rsid w:val="37A630CC"/>
    <w:rsid w:val="37B1CD15"/>
    <w:rsid w:val="37D22FCC"/>
    <w:rsid w:val="37DFEB18"/>
    <w:rsid w:val="38125EBA"/>
    <w:rsid w:val="38169D9D"/>
    <w:rsid w:val="386AD831"/>
    <w:rsid w:val="387C62F8"/>
    <w:rsid w:val="388F7EB2"/>
    <w:rsid w:val="38F76BA6"/>
    <w:rsid w:val="3924A799"/>
    <w:rsid w:val="393BA5DA"/>
    <w:rsid w:val="394AE1B3"/>
    <w:rsid w:val="395C51F8"/>
    <w:rsid w:val="399200BF"/>
    <w:rsid w:val="39A90490"/>
    <w:rsid w:val="3A0AB9FF"/>
    <w:rsid w:val="3A0B9FCF"/>
    <w:rsid w:val="3A223504"/>
    <w:rsid w:val="3A28EAAA"/>
    <w:rsid w:val="3A552F19"/>
    <w:rsid w:val="3A9C0EF3"/>
    <w:rsid w:val="3AE80B36"/>
    <w:rsid w:val="3AFA2169"/>
    <w:rsid w:val="3B12F0BF"/>
    <w:rsid w:val="3B3DB223"/>
    <w:rsid w:val="3B5A729A"/>
    <w:rsid w:val="3B79C444"/>
    <w:rsid w:val="3B7E497F"/>
    <w:rsid w:val="3B85745B"/>
    <w:rsid w:val="3BEAAF02"/>
    <w:rsid w:val="3C2E734C"/>
    <w:rsid w:val="3C358A30"/>
    <w:rsid w:val="3C3692C0"/>
    <w:rsid w:val="3CE2E5DE"/>
    <w:rsid w:val="3CF8E2B2"/>
    <w:rsid w:val="3D0C16CB"/>
    <w:rsid w:val="3D97D8CF"/>
    <w:rsid w:val="3DA14AC8"/>
    <w:rsid w:val="3DE9ACAF"/>
    <w:rsid w:val="3E008F7B"/>
    <w:rsid w:val="3E4282C7"/>
    <w:rsid w:val="3E57AF3D"/>
    <w:rsid w:val="3E6FAE91"/>
    <w:rsid w:val="3E7C3559"/>
    <w:rsid w:val="3E8DDDB3"/>
    <w:rsid w:val="3EED27B7"/>
    <w:rsid w:val="3F3803A9"/>
    <w:rsid w:val="3F4F1161"/>
    <w:rsid w:val="3FAB0290"/>
    <w:rsid w:val="3FC4641B"/>
    <w:rsid w:val="3FD797FA"/>
    <w:rsid w:val="4017F814"/>
    <w:rsid w:val="4020F694"/>
    <w:rsid w:val="402AF193"/>
    <w:rsid w:val="404AB0DF"/>
    <w:rsid w:val="4077CDCF"/>
    <w:rsid w:val="40D622E9"/>
    <w:rsid w:val="40D8B5A7"/>
    <w:rsid w:val="40E366FA"/>
    <w:rsid w:val="40E4AD4C"/>
    <w:rsid w:val="40FF12C4"/>
    <w:rsid w:val="4114BA94"/>
    <w:rsid w:val="413468AC"/>
    <w:rsid w:val="4149F652"/>
    <w:rsid w:val="4163834A"/>
    <w:rsid w:val="4177BC24"/>
    <w:rsid w:val="4188914B"/>
    <w:rsid w:val="4210AFCD"/>
    <w:rsid w:val="42454CE9"/>
    <w:rsid w:val="424D6CD4"/>
    <w:rsid w:val="425194E9"/>
    <w:rsid w:val="426B71F5"/>
    <w:rsid w:val="427DDBCF"/>
    <w:rsid w:val="428637EC"/>
    <w:rsid w:val="429AD7CA"/>
    <w:rsid w:val="429EC0FB"/>
    <w:rsid w:val="42BF2341"/>
    <w:rsid w:val="42F43F54"/>
    <w:rsid w:val="432C11BD"/>
    <w:rsid w:val="432EEB42"/>
    <w:rsid w:val="4342B2FB"/>
    <w:rsid w:val="43531644"/>
    <w:rsid w:val="43670AAF"/>
    <w:rsid w:val="436ED36F"/>
    <w:rsid w:val="437EE4E0"/>
    <w:rsid w:val="43938DD8"/>
    <w:rsid w:val="43B23642"/>
    <w:rsid w:val="43B26517"/>
    <w:rsid w:val="43D112A3"/>
    <w:rsid w:val="43FFA827"/>
    <w:rsid w:val="441DB577"/>
    <w:rsid w:val="4420B0C7"/>
    <w:rsid w:val="442882E6"/>
    <w:rsid w:val="4437B01F"/>
    <w:rsid w:val="44536F8C"/>
    <w:rsid w:val="44709CC0"/>
    <w:rsid w:val="44A6500C"/>
    <w:rsid w:val="44C60AC9"/>
    <w:rsid w:val="44E439A3"/>
    <w:rsid w:val="45113EE8"/>
    <w:rsid w:val="452D805D"/>
    <w:rsid w:val="453C1C44"/>
    <w:rsid w:val="454F304B"/>
    <w:rsid w:val="455468A6"/>
    <w:rsid w:val="45620779"/>
    <w:rsid w:val="456E0C6A"/>
    <w:rsid w:val="458C2C05"/>
    <w:rsid w:val="4592BC6D"/>
    <w:rsid w:val="459CB283"/>
    <w:rsid w:val="45B9AC17"/>
    <w:rsid w:val="45C4080B"/>
    <w:rsid w:val="45DEB085"/>
    <w:rsid w:val="4605A1C2"/>
    <w:rsid w:val="4641FF31"/>
    <w:rsid w:val="468BF085"/>
    <w:rsid w:val="4699372A"/>
    <w:rsid w:val="46A2F163"/>
    <w:rsid w:val="46A82736"/>
    <w:rsid w:val="46CBD746"/>
    <w:rsid w:val="46E8CF2F"/>
    <w:rsid w:val="46FA5C22"/>
    <w:rsid w:val="47749670"/>
    <w:rsid w:val="47939A3A"/>
    <w:rsid w:val="47942EE2"/>
    <w:rsid w:val="479D6154"/>
    <w:rsid w:val="47C41839"/>
    <w:rsid w:val="47E3FEC2"/>
    <w:rsid w:val="47E9A19D"/>
    <w:rsid w:val="4815E583"/>
    <w:rsid w:val="483117F8"/>
    <w:rsid w:val="483AE19C"/>
    <w:rsid w:val="483FAAD8"/>
    <w:rsid w:val="48497827"/>
    <w:rsid w:val="48897521"/>
    <w:rsid w:val="48935505"/>
    <w:rsid w:val="48998B6A"/>
    <w:rsid w:val="489A7435"/>
    <w:rsid w:val="48A611B3"/>
    <w:rsid w:val="48D8924F"/>
    <w:rsid w:val="48F9E92B"/>
    <w:rsid w:val="4916DC3A"/>
    <w:rsid w:val="494A9409"/>
    <w:rsid w:val="4968618F"/>
    <w:rsid w:val="497639C4"/>
    <w:rsid w:val="49AFFC47"/>
    <w:rsid w:val="49B7040A"/>
    <w:rsid w:val="49BCB38D"/>
    <w:rsid w:val="49C34B05"/>
    <w:rsid w:val="49D4289E"/>
    <w:rsid w:val="49E3FF3C"/>
    <w:rsid w:val="4A263DB8"/>
    <w:rsid w:val="4A48F731"/>
    <w:rsid w:val="4A63AECE"/>
    <w:rsid w:val="4A673FD7"/>
    <w:rsid w:val="4A7902E6"/>
    <w:rsid w:val="4AB38B7F"/>
    <w:rsid w:val="4AC722F1"/>
    <w:rsid w:val="4B21FD78"/>
    <w:rsid w:val="4B292C54"/>
    <w:rsid w:val="4B321A34"/>
    <w:rsid w:val="4B5E84AB"/>
    <w:rsid w:val="4B79A736"/>
    <w:rsid w:val="4B9D8013"/>
    <w:rsid w:val="4BCF6501"/>
    <w:rsid w:val="4BE9FA32"/>
    <w:rsid w:val="4C34DEFD"/>
    <w:rsid w:val="4CA20909"/>
    <w:rsid w:val="4CB9BB74"/>
    <w:rsid w:val="4D09E275"/>
    <w:rsid w:val="4D14E509"/>
    <w:rsid w:val="4D5D6332"/>
    <w:rsid w:val="4DA6D841"/>
    <w:rsid w:val="4DA77C12"/>
    <w:rsid w:val="4DE8C520"/>
    <w:rsid w:val="4DE90AF1"/>
    <w:rsid w:val="4E1EB979"/>
    <w:rsid w:val="4E2649B2"/>
    <w:rsid w:val="4E385C6C"/>
    <w:rsid w:val="4EA0DDB7"/>
    <w:rsid w:val="4EA4048F"/>
    <w:rsid w:val="4EABCBCE"/>
    <w:rsid w:val="4ED26D19"/>
    <w:rsid w:val="4ED4D48A"/>
    <w:rsid w:val="4F0C63B8"/>
    <w:rsid w:val="4F2A44BB"/>
    <w:rsid w:val="4F3A4CE0"/>
    <w:rsid w:val="4F7A9781"/>
    <w:rsid w:val="501C6234"/>
    <w:rsid w:val="502C4EBE"/>
    <w:rsid w:val="502EFAEA"/>
    <w:rsid w:val="503A46A3"/>
    <w:rsid w:val="50444FF5"/>
    <w:rsid w:val="506257A0"/>
    <w:rsid w:val="5097632B"/>
    <w:rsid w:val="50BF7F29"/>
    <w:rsid w:val="50E1326A"/>
    <w:rsid w:val="510828C7"/>
    <w:rsid w:val="513F9C57"/>
    <w:rsid w:val="514CBC38"/>
    <w:rsid w:val="517559A6"/>
    <w:rsid w:val="517EC9BF"/>
    <w:rsid w:val="519AC22B"/>
    <w:rsid w:val="51C59421"/>
    <w:rsid w:val="51FE4941"/>
    <w:rsid w:val="520DA6F6"/>
    <w:rsid w:val="52124FF8"/>
    <w:rsid w:val="521EDD3F"/>
    <w:rsid w:val="5233A419"/>
    <w:rsid w:val="52DF03E7"/>
    <w:rsid w:val="52E26DB0"/>
    <w:rsid w:val="535AE359"/>
    <w:rsid w:val="5365C0D2"/>
    <w:rsid w:val="537DA382"/>
    <w:rsid w:val="539B7AFC"/>
    <w:rsid w:val="53B0EB8D"/>
    <w:rsid w:val="53EA0625"/>
    <w:rsid w:val="540B7988"/>
    <w:rsid w:val="541E6D2F"/>
    <w:rsid w:val="5437A1D1"/>
    <w:rsid w:val="546414F2"/>
    <w:rsid w:val="54BECB57"/>
    <w:rsid w:val="54CE016B"/>
    <w:rsid w:val="54F6859F"/>
    <w:rsid w:val="553E9E7A"/>
    <w:rsid w:val="5553849C"/>
    <w:rsid w:val="55855529"/>
    <w:rsid w:val="55BBD33C"/>
    <w:rsid w:val="55D3BE16"/>
    <w:rsid w:val="55F9E729"/>
    <w:rsid w:val="564124B8"/>
    <w:rsid w:val="5667961E"/>
    <w:rsid w:val="566F5029"/>
    <w:rsid w:val="5676B1D9"/>
    <w:rsid w:val="569F5A42"/>
    <w:rsid w:val="56CA03F6"/>
    <w:rsid w:val="56D890A7"/>
    <w:rsid w:val="570EEE40"/>
    <w:rsid w:val="5738E652"/>
    <w:rsid w:val="576F8867"/>
    <w:rsid w:val="57771B93"/>
    <w:rsid w:val="577C5D55"/>
    <w:rsid w:val="57B4658D"/>
    <w:rsid w:val="57BE5B35"/>
    <w:rsid w:val="58106E4C"/>
    <w:rsid w:val="583123B1"/>
    <w:rsid w:val="585A6A21"/>
    <w:rsid w:val="587BB064"/>
    <w:rsid w:val="587F3115"/>
    <w:rsid w:val="588FDE3D"/>
    <w:rsid w:val="591FF561"/>
    <w:rsid w:val="59226441"/>
    <w:rsid w:val="595D2EF7"/>
    <w:rsid w:val="598A01E1"/>
    <w:rsid w:val="59BE205A"/>
    <w:rsid w:val="59EAC418"/>
    <w:rsid w:val="5A17FE98"/>
    <w:rsid w:val="5A1B68A4"/>
    <w:rsid w:val="5A1FA5FE"/>
    <w:rsid w:val="5A45E91F"/>
    <w:rsid w:val="5A57B2B7"/>
    <w:rsid w:val="5A5D85CA"/>
    <w:rsid w:val="5A7A21E6"/>
    <w:rsid w:val="5A96D31C"/>
    <w:rsid w:val="5AB57401"/>
    <w:rsid w:val="5AC8D581"/>
    <w:rsid w:val="5AE9AFAE"/>
    <w:rsid w:val="5AFFCCE5"/>
    <w:rsid w:val="5B25714F"/>
    <w:rsid w:val="5B3E461E"/>
    <w:rsid w:val="5B59BAC0"/>
    <w:rsid w:val="5B7F0D6D"/>
    <w:rsid w:val="5B882DA6"/>
    <w:rsid w:val="5BAB8531"/>
    <w:rsid w:val="5BCD4F97"/>
    <w:rsid w:val="5BE3F6D1"/>
    <w:rsid w:val="5BEDAFE2"/>
    <w:rsid w:val="5C003C9D"/>
    <w:rsid w:val="5C197679"/>
    <w:rsid w:val="5C1B1837"/>
    <w:rsid w:val="5C385533"/>
    <w:rsid w:val="5C39C66A"/>
    <w:rsid w:val="5C576D47"/>
    <w:rsid w:val="5C657C5C"/>
    <w:rsid w:val="5CB8AFDD"/>
    <w:rsid w:val="5CBEA397"/>
    <w:rsid w:val="5CD1F7AD"/>
    <w:rsid w:val="5CD33761"/>
    <w:rsid w:val="5CFED543"/>
    <w:rsid w:val="5D45B59A"/>
    <w:rsid w:val="5DAB9B6F"/>
    <w:rsid w:val="5DBAA544"/>
    <w:rsid w:val="5E1A38A5"/>
    <w:rsid w:val="5E260272"/>
    <w:rsid w:val="5E58796F"/>
    <w:rsid w:val="5E826972"/>
    <w:rsid w:val="5FA9FA9F"/>
    <w:rsid w:val="5FB7C51C"/>
    <w:rsid w:val="5FE8815E"/>
    <w:rsid w:val="603369B4"/>
    <w:rsid w:val="603B8273"/>
    <w:rsid w:val="605CFB20"/>
    <w:rsid w:val="606B03A1"/>
    <w:rsid w:val="608DE5B2"/>
    <w:rsid w:val="60916835"/>
    <w:rsid w:val="6097DAB7"/>
    <w:rsid w:val="60BCFDE6"/>
    <w:rsid w:val="612692C4"/>
    <w:rsid w:val="6161746D"/>
    <w:rsid w:val="6164E71D"/>
    <w:rsid w:val="6174CC71"/>
    <w:rsid w:val="61D94851"/>
    <w:rsid w:val="61FF44A0"/>
    <w:rsid w:val="62450981"/>
    <w:rsid w:val="6254D3A1"/>
    <w:rsid w:val="626304C2"/>
    <w:rsid w:val="6299BE23"/>
    <w:rsid w:val="62D911CC"/>
    <w:rsid w:val="62F0CCCE"/>
    <w:rsid w:val="63844DE2"/>
    <w:rsid w:val="63859E40"/>
    <w:rsid w:val="63A86984"/>
    <w:rsid w:val="63B72996"/>
    <w:rsid w:val="63B9F360"/>
    <w:rsid w:val="63D41FE9"/>
    <w:rsid w:val="641A1F34"/>
    <w:rsid w:val="647590D8"/>
    <w:rsid w:val="653A0DCD"/>
    <w:rsid w:val="6564A597"/>
    <w:rsid w:val="6564FBAD"/>
    <w:rsid w:val="65831B29"/>
    <w:rsid w:val="6598B3B8"/>
    <w:rsid w:val="65E8EE6F"/>
    <w:rsid w:val="6602CAB6"/>
    <w:rsid w:val="661769B6"/>
    <w:rsid w:val="6620DFD1"/>
    <w:rsid w:val="66576B11"/>
    <w:rsid w:val="66D2E463"/>
    <w:rsid w:val="66FE99B7"/>
    <w:rsid w:val="67048FF7"/>
    <w:rsid w:val="670C8C4B"/>
    <w:rsid w:val="6723DA04"/>
    <w:rsid w:val="6747AA28"/>
    <w:rsid w:val="67756A48"/>
    <w:rsid w:val="67B660C9"/>
    <w:rsid w:val="67E187AA"/>
    <w:rsid w:val="6817B4DE"/>
    <w:rsid w:val="6836BBC3"/>
    <w:rsid w:val="6849AAF1"/>
    <w:rsid w:val="68679C7F"/>
    <w:rsid w:val="68C68AF2"/>
    <w:rsid w:val="68CA4D38"/>
    <w:rsid w:val="68CD4EB1"/>
    <w:rsid w:val="68D13007"/>
    <w:rsid w:val="68D84975"/>
    <w:rsid w:val="69139DD9"/>
    <w:rsid w:val="6919A281"/>
    <w:rsid w:val="693EA520"/>
    <w:rsid w:val="696751CB"/>
    <w:rsid w:val="6967D49C"/>
    <w:rsid w:val="69ECC46C"/>
    <w:rsid w:val="6A49DC7F"/>
    <w:rsid w:val="6A5F5DE3"/>
    <w:rsid w:val="6A7065EE"/>
    <w:rsid w:val="6A82F1D1"/>
    <w:rsid w:val="6A85144C"/>
    <w:rsid w:val="6A8F1550"/>
    <w:rsid w:val="6A940FAF"/>
    <w:rsid w:val="6ACA9FA6"/>
    <w:rsid w:val="6AE2049E"/>
    <w:rsid w:val="6AE8A9B1"/>
    <w:rsid w:val="6B26E6ED"/>
    <w:rsid w:val="6B4DAF94"/>
    <w:rsid w:val="6B63DADD"/>
    <w:rsid w:val="6C0A6AC2"/>
    <w:rsid w:val="6C24AA1E"/>
    <w:rsid w:val="6C6D5B47"/>
    <w:rsid w:val="6C8AF31C"/>
    <w:rsid w:val="6C8D3567"/>
    <w:rsid w:val="6C97C675"/>
    <w:rsid w:val="6CEF2141"/>
    <w:rsid w:val="6D04CB17"/>
    <w:rsid w:val="6D0C88D7"/>
    <w:rsid w:val="6D2253D9"/>
    <w:rsid w:val="6D26EACD"/>
    <w:rsid w:val="6D724642"/>
    <w:rsid w:val="6D80CF33"/>
    <w:rsid w:val="6D80D5A9"/>
    <w:rsid w:val="6DA9AA21"/>
    <w:rsid w:val="6DACDB66"/>
    <w:rsid w:val="6DB6FF0B"/>
    <w:rsid w:val="6DBB9AB6"/>
    <w:rsid w:val="6DE79F36"/>
    <w:rsid w:val="6E05923F"/>
    <w:rsid w:val="6E07412C"/>
    <w:rsid w:val="6E6A0ACC"/>
    <w:rsid w:val="6E6AA4EF"/>
    <w:rsid w:val="6E8BA99F"/>
    <w:rsid w:val="6F2E5FBD"/>
    <w:rsid w:val="6F301205"/>
    <w:rsid w:val="6F38FFB3"/>
    <w:rsid w:val="6F742D74"/>
    <w:rsid w:val="6F7AAFFC"/>
    <w:rsid w:val="6FA01928"/>
    <w:rsid w:val="6FA5047F"/>
    <w:rsid w:val="70933A3B"/>
    <w:rsid w:val="70C5C188"/>
    <w:rsid w:val="70D3DC90"/>
    <w:rsid w:val="714CBB3B"/>
    <w:rsid w:val="715F51F4"/>
    <w:rsid w:val="716E9BF5"/>
    <w:rsid w:val="71A8FFD7"/>
    <w:rsid w:val="720E78F5"/>
    <w:rsid w:val="721A65F4"/>
    <w:rsid w:val="724855C0"/>
    <w:rsid w:val="724C650A"/>
    <w:rsid w:val="7270DD97"/>
    <w:rsid w:val="72CD7B63"/>
    <w:rsid w:val="7345B338"/>
    <w:rsid w:val="7351B39B"/>
    <w:rsid w:val="735BC017"/>
    <w:rsid w:val="7382DBF3"/>
    <w:rsid w:val="73AA7F13"/>
    <w:rsid w:val="73BC32F9"/>
    <w:rsid w:val="73C0CB4F"/>
    <w:rsid w:val="73E283C7"/>
    <w:rsid w:val="73EA7A43"/>
    <w:rsid w:val="73F278B6"/>
    <w:rsid w:val="73FF80D6"/>
    <w:rsid w:val="741ED824"/>
    <w:rsid w:val="747240A0"/>
    <w:rsid w:val="7494E5D2"/>
    <w:rsid w:val="74D089FD"/>
    <w:rsid w:val="74E8A7C8"/>
    <w:rsid w:val="7513B35E"/>
    <w:rsid w:val="751B5A29"/>
    <w:rsid w:val="7582262E"/>
    <w:rsid w:val="75B3267B"/>
    <w:rsid w:val="75B59F4F"/>
    <w:rsid w:val="75DF4E5B"/>
    <w:rsid w:val="75E394D2"/>
    <w:rsid w:val="75F62E0F"/>
    <w:rsid w:val="76004602"/>
    <w:rsid w:val="760C5835"/>
    <w:rsid w:val="76276ED2"/>
    <w:rsid w:val="76398A93"/>
    <w:rsid w:val="763FE231"/>
    <w:rsid w:val="767E24BF"/>
    <w:rsid w:val="768D5969"/>
    <w:rsid w:val="76C7B0E1"/>
    <w:rsid w:val="76DEC562"/>
    <w:rsid w:val="76EDC103"/>
    <w:rsid w:val="77078424"/>
    <w:rsid w:val="77244DF5"/>
    <w:rsid w:val="7742F5BC"/>
    <w:rsid w:val="7747041B"/>
    <w:rsid w:val="774CF816"/>
    <w:rsid w:val="77596AB7"/>
    <w:rsid w:val="7763A856"/>
    <w:rsid w:val="7775C816"/>
    <w:rsid w:val="77A285C1"/>
    <w:rsid w:val="77F31546"/>
    <w:rsid w:val="77FD14A9"/>
    <w:rsid w:val="786E2BC0"/>
    <w:rsid w:val="78A55960"/>
    <w:rsid w:val="78B34A01"/>
    <w:rsid w:val="78CF7FA7"/>
    <w:rsid w:val="79085FEB"/>
    <w:rsid w:val="7998C917"/>
    <w:rsid w:val="79A85D6D"/>
    <w:rsid w:val="79A8C19D"/>
    <w:rsid w:val="79BCA64F"/>
    <w:rsid w:val="79D18879"/>
    <w:rsid w:val="7A41252A"/>
    <w:rsid w:val="7A5AD9C9"/>
    <w:rsid w:val="7A7278D2"/>
    <w:rsid w:val="7A837C3B"/>
    <w:rsid w:val="7A8B62D8"/>
    <w:rsid w:val="7A926931"/>
    <w:rsid w:val="7ADCA46C"/>
    <w:rsid w:val="7ADF20D0"/>
    <w:rsid w:val="7AF9FA85"/>
    <w:rsid w:val="7B2C787F"/>
    <w:rsid w:val="7B5035C7"/>
    <w:rsid w:val="7B815052"/>
    <w:rsid w:val="7B950FB5"/>
    <w:rsid w:val="7BE96CBB"/>
    <w:rsid w:val="7C582282"/>
    <w:rsid w:val="7C661C0C"/>
    <w:rsid w:val="7C78716B"/>
    <w:rsid w:val="7C8A2B11"/>
    <w:rsid w:val="7CB5F9C5"/>
    <w:rsid w:val="7CC652B7"/>
    <w:rsid w:val="7D167612"/>
    <w:rsid w:val="7D3DA607"/>
    <w:rsid w:val="7DAF3B2C"/>
    <w:rsid w:val="7DB6B8E0"/>
    <w:rsid w:val="7DE16553"/>
    <w:rsid w:val="7DFFFD3E"/>
    <w:rsid w:val="7E03F044"/>
    <w:rsid w:val="7E080864"/>
    <w:rsid w:val="7E26FBEA"/>
    <w:rsid w:val="7E4FC749"/>
    <w:rsid w:val="7E627642"/>
    <w:rsid w:val="7E6832BF"/>
    <w:rsid w:val="7E70BAA7"/>
    <w:rsid w:val="7F009CE2"/>
    <w:rsid w:val="7F603D37"/>
    <w:rsid w:val="7F821FD5"/>
    <w:rsid w:val="7F9833AD"/>
    <w:rsid w:val="7F99CF99"/>
    <w:rsid w:val="7FC6AF74"/>
    <w:rsid w:val="7FF375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DBBFA"/>
  <w15:docId w15:val="{039853A5-A41C-416C-BF78-90A0BD0CA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ED8"/>
    <w:pPr>
      <w:spacing w:after="200" w:line="276" w:lineRule="auto"/>
    </w:pPr>
    <w:rPr>
      <w:sz w:val="22"/>
      <w:szCs w:val="22"/>
      <w:lang w:eastAsia="en-US"/>
    </w:rPr>
  </w:style>
  <w:style w:type="paragraph" w:styleId="berschrift1">
    <w:name w:val="heading 1"/>
    <w:basedOn w:val="Standard"/>
    <w:next w:val="Standard"/>
    <w:link w:val="berschrift1Zchn"/>
    <w:qFormat/>
    <w:rsid w:val="002D5283"/>
    <w:pPr>
      <w:keepNext/>
      <w:widowControl w:val="0"/>
      <w:autoSpaceDE w:val="0"/>
      <w:autoSpaceDN w:val="0"/>
      <w:adjustRightInd w:val="0"/>
      <w:spacing w:after="0" w:line="360" w:lineRule="auto"/>
      <w:jc w:val="right"/>
      <w:outlineLvl w:val="0"/>
    </w:pPr>
    <w:rPr>
      <w:rFonts w:eastAsia="Times New Roman" w:cs="Arial"/>
      <w:b/>
      <w:bCs/>
      <w:color w:val="020268"/>
      <w:sz w:val="18"/>
      <w:szCs w:val="20"/>
      <w:lang w:eastAsia="de-DE"/>
    </w:rPr>
  </w:style>
  <w:style w:type="paragraph" w:styleId="berschrift3">
    <w:name w:val="heading 3"/>
    <w:basedOn w:val="Standard"/>
    <w:next w:val="Standard"/>
    <w:link w:val="berschrift3Zchn"/>
    <w:uiPriority w:val="9"/>
    <w:qFormat/>
    <w:rsid w:val="002D5283"/>
    <w:pPr>
      <w:keepNext/>
      <w:spacing w:after="0" w:line="240" w:lineRule="auto"/>
      <w:outlineLvl w:val="2"/>
    </w:pPr>
    <w:rPr>
      <w:rFonts w:eastAsia="Times New Roman" w:cs="Arial"/>
      <w:b/>
      <w:bCs/>
      <w:color w:val="020268"/>
      <w:sz w:val="16"/>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2D528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2D5283"/>
  </w:style>
  <w:style w:type="paragraph" w:styleId="Fuzeile">
    <w:name w:val="footer"/>
    <w:basedOn w:val="Standard"/>
    <w:link w:val="FuzeileZchn"/>
    <w:uiPriority w:val="99"/>
    <w:unhideWhenUsed/>
    <w:rsid w:val="002D52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D5283"/>
  </w:style>
  <w:style w:type="paragraph" w:styleId="Sprechblasentext">
    <w:name w:val="Balloon Text"/>
    <w:basedOn w:val="Standard"/>
    <w:link w:val="SprechblasentextZchn"/>
    <w:uiPriority w:val="99"/>
    <w:semiHidden/>
    <w:unhideWhenUsed/>
    <w:rsid w:val="002D528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5283"/>
    <w:rPr>
      <w:rFonts w:ascii="Tahoma" w:hAnsi="Tahoma" w:cs="Tahoma"/>
      <w:sz w:val="16"/>
      <w:szCs w:val="16"/>
    </w:rPr>
  </w:style>
  <w:style w:type="character" w:customStyle="1" w:styleId="berschrift1Zchn">
    <w:name w:val="Überschrift 1 Zchn"/>
    <w:basedOn w:val="Absatz-Standardschriftart"/>
    <w:link w:val="berschrift1"/>
    <w:rsid w:val="002D5283"/>
    <w:rPr>
      <w:rFonts w:eastAsia="Times New Roman" w:cs="Arial"/>
      <w:b/>
      <w:bCs/>
      <w:color w:val="020268"/>
      <w:sz w:val="18"/>
      <w:szCs w:val="20"/>
      <w:lang w:eastAsia="de-DE"/>
    </w:rPr>
  </w:style>
  <w:style w:type="character" w:customStyle="1" w:styleId="berschrift3Zchn">
    <w:name w:val="Überschrift 3 Zchn"/>
    <w:basedOn w:val="Absatz-Standardschriftart"/>
    <w:link w:val="berschrift3"/>
    <w:uiPriority w:val="9"/>
    <w:rsid w:val="002D5283"/>
    <w:rPr>
      <w:rFonts w:eastAsia="Times New Roman" w:cs="Arial"/>
      <w:b/>
      <w:bCs/>
      <w:color w:val="020268"/>
      <w:sz w:val="16"/>
      <w:szCs w:val="20"/>
      <w:lang w:eastAsia="de-DE"/>
    </w:rPr>
  </w:style>
  <w:style w:type="paragraph" w:styleId="Textkrper">
    <w:name w:val="Body Text"/>
    <w:basedOn w:val="Standard"/>
    <w:link w:val="TextkrperZchn"/>
    <w:rsid w:val="002D5283"/>
    <w:pPr>
      <w:widowControl w:val="0"/>
      <w:autoSpaceDE w:val="0"/>
      <w:autoSpaceDN w:val="0"/>
      <w:adjustRightInd w:val="0"/>
      <w:spacing w:after="0" w:line="240" w:lineRule="auto"/>
    </w:pPr>
    <w:rPr>
      <w:rFonts w:ascii="Verdana" w:eastAsia="Times New Roman" w:hAnsi="Verdana" w:cs="Arial"/>
      <w:color w:val="000000"/>
      <w:sz w:val="18"/>
      <w:szCs w:val="20"/>
      <w:lang w:eastAsia="de-DE"/>
    </w:rPr>
  </w:style>
  <w:style w:type="character" w:customStyle="1" w:styleId="TextkrperZchn">
    <w:name w:val="Textkörper Zchn"/>
    <w:basedOn w:val="Absatz-Standardschriftart"/>
    <w:link w:val="Textkrper"/>
    <w:rsid w:val="002D5283"/>
    <w:rPr>
      <w:rFonts w:ascii="Verdana" w:eastAsia="Times New Roman" w:hAnsi="Verdana" w:cs="Arial"/>
      <w:color w:val="000000"/>
      <w:sz w:val="18"/>
      <w:szCs w:val="20"/>
      <w:lang w:eastAsia="de-DE"/>
    </w:rPr>
  </w:style>
  <w:style w:type="character" w:styleId="Hyperlink">
    <w:name w:val="Hyperlink"/>
    <w:basedOn w:val="Absatz-Standardschriftart"/>
    <w:uiPriority w:val="99"/>
    <w:unhideWhenUsed/>
    <w:rsid w:val="002B3553"/>
    <w:rPr>
      <w:color w:val="0000FF"/>
      <w:u w:val="single"/>
    </w:rPr>
  </w:style>
  <w:style w:type="paragraph" w:styleId="Listenabsatz">
    <w:name w:val="List Paragraph"/>
    <w:basedOn w:val="Standard"/>
    <w:uiPriority w:val="34"/>
    <w:qFormat/>
    <w:rsid w:val="00D91632"/>
    <w:pPr>
      <w:spacing w:after="0" w:line="240" w:lineRule="auto"/>
      <w:ind w:left="720"/>
      <w:contextualSpacing/>
    </w:pPr>
    <w:rPr>
      <w:rFonts w:eastAsia="Times New Roman"/>
      <w:szCs w:val="20"/>
      <w:lang w:eastAsia="de-DE"/>
    </w:rPr>
  </w:style>
  <w:style w:type="character" w:styleId="Fett">
    <w:name w:val="Strong"/>
    <w:basedOn w:val="Absatz-Standardschriftart"/>
    <w:uiPriority w:val="22"/>
    <w:qFormat/>
    <w:rsid w:val="00AC2A66"/>
    <w:rPr>
      <w:b/>
      <w:bCs/>
    </w:rPr>
  </w:style>
  <w:style w:type="character" w:customStyle="1" w:styleId="NichtaufgelsteErwhnung1">
    <w:name w:val="Nicht aufgelöste Erwähnung1"/>
    <w:basedOn w:val="Absatz-Standardschriftart"/>
    <w:uiPriority w:val="99"/>
    <w:semiHidden/>
    <w:unhideWhenUsed/>
    <w:rsid w:val="00EB6C54"/>
    <w:rPr>
      <w:color w:val="808080"/>
      <w:shd w:val="clear" w:color="auto" w:fill="E6E6E6"/>
    </w:rPr>
  </w:style>
  <w:style w:type="character" w:styleId="Kommentarzeichen">
    <w:name w:val="annotation reference"/>
    <w:basedOn w:val="Absatz-Standardschriftart"/>
    <w:uiPriority w:val="99"/>
    <w:semiHidden/>
    <w:unhideWhenUsed/>
    <w:rsid w:val="003B3030"/>
    <w:rPr>
      <w:sz w:val="16"/>
      <w:szCs w:val="16"/>
    </w:rPr>
  </w:style>
  <w:style w:type="paragraph" w:styleId="Kommentartext">
    <w:name w:val="annotation text"/>
    <w:basedOn w:val="Standard"/>
    <w:link w:val="KommentartextZchn"/>
    <w:uiPriority w:val="99"/>
    <w:unhideWhenUsed/>
    <w:rsid w:val="003B3030"/>
    <w:pPr>
      <w:spacing w:line="240" w:lineRule="auto"/>
    </w:pPr>
    <w:rPr>
      <w:sz w:val="20"/>
      <w:szCs w:val="20"/>
    </w:rPr>
  </w:style>
  <w:style w:type="character" w:customStyle="1" w:styleId="KommentartextZchn">
    <w:name w:val="Kommentartext Zchn"/>
    <w:basedOn w:val="Absatz-Standardschriftart"/>
    <w:link w:val="Kommentartext"/>
    <w:uiPriority w:val="99"/>
    <w:rsid w:val="003B3030"/>
    <w:rPr>
      <w:lang w:eastAsia="en-US"/>
    </w:rPr>
  </w:style>
  <w:style w:type="paragraph" w:styleId="Kommentarthema">
    <w:name w:val="annotation subject"/>
    <w:basedOn w:val="Kommentartext"/>
    <w:next w:val="Kommentartext"/>
    <w:link w:val="KommentarthemaZchn"/>
    <w:uiPriority w:val="99"/>
    <w:semiHidden/>
    <w:unhideWhenUsed/>
    <w:rsid w:val="003B3030"/>
    <w:rPr>
      <w:b/>
      <w:bCs/>
    </w:rPr>
  </w:style>
  <w:style w:type="character" w:customStyle="1" w:styleId="KommentarthemaZchn">
    <w:name w:val="Kommentarthema Zchn"/>
    <w:basedOn w:val="KommentartextZchn"/>
    <w:link w:val="Kommentarthema"/>
    <w:uiPriority w:val="99"/>
    <w:semiHidden/>
    <w:rsid w:val="003B3030"/>
    <w:rPr>
      <w:b/>
      <w:bCs/>
      <w:lang w:eastAsia="en-US"/>
    </w:rPr>
  </w:style>
  <w:style w:type="character" w:customStyle="1" w:styleId="NichtaufgelsteErwhnung2">
    <w:name w:val="Nicht aufgelöste Erwähnung2"/>
    <w:basedOn w:val="Absatz-Standardschriftart"/>
    <w:uiPriority w:val="99"/>
    <w:semiHidden/>
    <w:unhideWhenUsed/>
    <w:rsid w:val="00941831"/>
    <w:rPr>
      <w:color w:val="605E5C"/>
      <w:shd w:val="clear" w:color="auto" w:fill="E1DFDD"/>
    </w:rPr>
  </w:style>
  <w:style w:type="character" w:styleId="NichtaufgelsteErwhnung">
    <w:name w:val="Unresolved Mention"/>
    <w:basedOn w:val="Absatz-Standardschriftart"/>
    <w:uiPriority w:val="99"/>
    <w:semiHidden/>
    <w:unhideWhenUsed/>
    <w:rsid w:val="008B220B"/>
    <w:rPr>
      <w:color w:val="605E5C"/>
      <w:shd w:val="clear" w:color="auto" w:fill="E1DFDD"/>
    </w:rPr>
  </w:style>
  <w:style w:type="character" w:styleId="BesuchterLink">
    <w:name w:val="FollowedHyperlink"/>
    <w:basedOn w:val="Absatz-Standardschriftart"/>
    <w:uiPriority w:val="99"/>
    <w:semiHidden/>
    <w:unhideWhenUsed/>
    <w:rsid w:val="008B220B"/>
    <w:rPr>
      <w:color w:val="954F72" w:themeColor="followedHyperlink"/>
      <w:u w:val="single"/>
    </w:rPr>
  </w:style>
  <w:style w:type="paragraph" w:styleId="berarbeitung">
    <w:name w:val="Revision"/>
    <w:hidden/>
    <w:uiPriority w:val="99"/>
    <w:semiHidden/>
    <w:rsid w:val="00167A4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4593448">
      <w:bodyDiv w:val="1"/>
      <w:marLeft w:val="0"/>
      <w:marRight w:val="0"/>
      <w:marTop w:val="0"/>
      <w:marBottom w:val="0"/>
      <w:divBdr>
        <w:top w:val="none" w:sz="0" w:space="0" w:color="auto"/>
        <w:left w:val="none" w:sz="0" w:space="0" w:color="auto"/>
        <w:bottom w:val="none" w:sz="0" w:space="0" w:color="auto"/>
        <w:right w:val="none" w:sz="0" w:space="0" w:color="auto"/>
      </w:divBdr>
    </w:div>
    <w:div w:id="299045299">
      <w:bodyDiv w:val="1"/>
      <w:marLeft w:val="0"/>
      <w:marRight w:val="0"/>
      <w:marTop w:val="0"/>
      <w:marBottom w:val="0"/>
      <w:divBdr>
        <w:top w:val="none" w:sz="0" w:space="0" w:color="auto"/>
        <w:left w:val="none" w:sz="0" w:space="0" w:color="auto"/>
        <w:bottom w:val="none" w:sz="0" w:space="0" w:color="auto"/>
        <w:right w:val="none" w:sz="0" w:space="0" w:color="auto"/>
      </w:divBdr>
    </w:div>
    <w:div w:id="481240451">
      <w:bodyDiv w:val="1"/>
      <w:marLeft w:val="0"/>
      <w:marRight w:val="0"/>
      <w:marTop w:val="0"/>
      <w:marBottom w:val="0"/>
      <w:divBdr>
        <w:top w:val="none" w:sz="0" w:space="0" w:color="auto"/>
        <w:left w:val="none" w:sz="0" w:space="0" w:color="auto"/>
        <w:bottom w:val="none" w:sz="0" w:space="0" w:color="auto"/>
        <w:right w:val="none" w:sz="0" w:space="0" w:color="auto"/>
      </w:divBdr>
    </w:div>
    <w:div w:id="694769291">
      <w:bodyDiv w:val="1"/>
      <w:marLeft w:val="0"/>
      <w:marRight w:val="0"/>
      <w:marTop w:val="0"/>
      <w:marBottom w:val="0"/>
      <w:divBdr>
        <w:top w:val="none" w:sz="0" w:space="0" w:color="auto"/>
        <w:left w:val="none" w:sz="0" w:space="0" w:color="auto"/>
        <w:bottom w:val="none" w:sz="0" w:space="0" w:color="auto"/>
        <w:right w:val="none" w:sz="0" w:space="0" w:color="auto"/>
      </w:divBdr>
    </w:div>
    <w:div w:id="987129242">
      <w:bodyDiv w:val="1"/>
      <w:marLeft w:val="0"/>
      <w:marRight w:val="0"/>
      <w:marTop w:val="0"/>
      <w:marBottom w:val="0"/>
      <w:divBdr>
        <w:top w:val="none" w:sz="0" w:space="0" w:color="auto"/>
        <w:left w:val="none" w:sz="0" w:space="0" w:color="auto"/>
        <w:bottom w:val="none" w:sz="0" w:space="0" w:color="auto"/>
        <w:right w:val="none" w:sz="0" w:space="0" w:color="auto"/>
      </w:divBdr>
      <w:divsChild>
        <w:div w:id="1241674802">
          <w:marLeft w:val="0"/>
          <w:marRight w:val="0"/>
          <w:marTop w:val="0"/>
          <w:marBottom w:val="0"/>
          <w:divBdr>
            <w:top w:val="none" w:sz="0" w:space="0" w:color="auto"/>
            <w:left w:val="none" w:sz="0" w:space="0" w:color="auto"/>
            <w:bottom w:val="none" w:sz="0" w:space="0" w:color="auto"/>
            <w:right w:val="none" w:sz="0" w:space="0" w:color="auto"/>
          </w:divBdr>
        </w:div>
      </w:divsChild>
    </w:div>
    <w:div w:id="998853059">
      <w:bodyDiv w:val="1"/>
      <w:marLeft w:val="0"/>
      <w:marRight w:val="0"/>
      <w:marTop w:val="0"/>
      <w:marBottom w:val="0"/>
      <w:divBdr>
        <w:top w:val="none" w:sz="0" w:space="0" w:color="auto"/>
        <w:left w:val="none" w:sz="0" w:space="0" w:color="auto"/>
        <w:bottom w:val="none" w:sz="0" w:space="0" w:color="auto"/>
        <w:right w:val="none" w:sz="0" w:space="0" w:color="auto"/>
      </w:divBdr>
    </w:div>
    <w:div w:id="1439178934">
      <w:bodyDiv w:val="1"/>
      <w:marLeft w:val="0"/>
      <w:marRight w:val="0"/>
      <w:marTop w:val="0"/>
      <w:marBottom w:val="0"/>
      <w:divBdr>
        <w:top w:val="none" w:sz="0" w:space="0" w:color="auto"/>
        <w:left w:val="none" w:sz="0" w:space="0" w:color="auto"/>
        <w:bottom w:val="none" w:sz="0" w:space="0" w:color="auto"/>
        <w:right w:val="none" w:sz="0" w:space="0" w:color="auto"/>
      </w:divBdr>
    </w:div>
    <w:div w:id="1478764588">
      <w:bodyDiv w:val="1"/>
      <w:marLeft w:val="0"/>
      <w:marRight w:val="0"/>
      <w:marTop w:val="0"/>
      <w:marBottom w:val="0"/>
      <w:divBdr>
        <w:top w:val="none" w:sz="0" w:space="0" w:color="auto"/>
        <w:left w:val="none" w:sz="0" w:space="0" w:color="auto"/>
        <w:bottom w:val="none" w:sz="0" w:space="0" w:color="auto"/>
        <w:right w:val="none" w:sz="0" w:space="0" w:color="auto"/>
      </w:divBdr>
    </w:div>
    <w:div w:id="14841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ngspanlightandair.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sanne\Downloads\Essmann%20Presseinformatio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78A76-2814-4340-8851-8DF0286A7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65D28-FB45-4187-BA6A-299D611ED7CB}">
  <ds:schemaRefs>
    <ds:schemaRef ds:uri="http://schemas.microsoft.com/sharepoint/v3/contenttype/forms"/>
  </ds:schemaRefs>
</ds:datastoreItem>
</file>

<file path=customXml/itemProps3.xml><?xml version="1.0" encoding="utf-8"?>
<ds:datastoreItem xmlns:ds="http://schemas.openxmlformats.org/officeDocument/2006/customXml" ds:itemID="{42F72084-803F-46AC-AD1A-02DFB46AB794}">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4.xml><?xml version="1.0" encoding="utf-8"?>
<ds:datastoreItem xmlns:ds="http://schemas.openxmlformats.org/officeDocument/2006/customXml" ds:itemID="{0CAA0596-3124-4E97-B5B5-430EAA63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C:\Users\Susanne\Downloads\Essmann Presseinformation.dotx</Template>
  <TotalTime>0</TotalTime>
  <Pages>4</Pages>
  <Words>759</Words>
  <Characters>5338</Characters>
  <Application>Microsoft Office Word</Application>
  <DocSecurity>0</DocSecurity>
  <Lines>92</Lines>
  <Paragraphs>17</Paragraphs>
  <ScaleCrop>false</ScaleCrop>
  <Company>ESSMANN-GROUP</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Susanne</dc:creator>
  <cp:keywords/>
  <dc:description/>
  <cp:lastModifiedBy>Heinz Reinecke</cp:lastModifiedBy>
  <cp:revision>3</cp:revision>
  <cp:lastPrinted>2026-07-23T11:17:00Z</cp:lastPrinted>
  <dcterms:created xsi:type="dcterms:W3CDTF">2026-07-23T11:17:00Z</dcterms:created>
  <dcterms:modified xsi:type="dcterms:W3CDTF">2026-07-23T11:17:00Z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GrammarlyDocumentId">
    <vt:lpwstr>173a9a2cde8e0deaf23a47304b38cc1330978f2439dbb07b9250f9e343f1fcfb</vt:lpwstr>
  </property>
  <property fmtid="{D5CDD505-2E9C-101B-9397-08002B2CF9AE}" pid="4" name="MediaServiceImageTags">
    <vt:lpwstr/>
  </property>
</Properties>
</file>