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6"/>
        <w:gridCol w:w="2971"/>
        <w:gridCol w:w="2973"/>
      </w:tblGrid>
      <w:tr w:rsidR="002531EE" w:rsidTr="6485D3CA" w14:paraId="34C2FC12" w14:textId="77777777">
        <w:tc>
          <w:tcPr>
            <w:tcW w:w="2976" w:type="dxa"/>
            <w:tcMar/>
          </w:tcPr>
          <w:p w:rsidR="002531EE" w:rsidP="002531EE" w:rsidRDefault="002531EE" w14:paraId="01EE44C8" w14:textId="7A301FAB">
            <w:r w:rsidRPr="006113C4">
              <w:rPr>
                <w:rFonts w:ascii="Source Sans Pro" w:hAnsi="Source Sans Pro"/>
              </w:rPr>
              <w:t>Bild</w:t>
            </w:r>
          </w:p>
        </w:tc>
        <w:tc>
          <w:tcPr>
            <w:tcW w:w="2971" w:type="dxa"/>
            <w:tcMar/>
          </w:tcPr>
          <w:p w:rsidR="002531EE" w:rsidP="002531EE" w:rsidRDefault="002531EE" w14:paraId="2CD15DBC" w14:textId="233BE86C">
            <w:r w:rsidRPr="006113C4">
              <w:rPr>
                <w:rFonts w:ascii="Source Sans Pro" w:hAnsi="Source Sans Pro" w:cs="Arial"/>
                <w:b/>
                <w:bCs/>
              </w:rPr>
              <w:t>Dateiname</w:t>
            </w:r>
          </w:p>
        </w:tc>
        <w:tc>
          <w:tcPr>
            <w:tcW w:w="2973" w:type="dxa"/>
            <w:tcMar/>
          </w:tcPr>
          <w:p w:rsidR="002531EE" w:rsidP="002531EE" w:rsidRDefault="002531EE" w14:paraId="7705CE29" w14:textId="4C50301B">
            <w:r w:rsidRPr="006113C4">
              <w:rPr>
                <w:rFonts w:ascii="Source Sans Pro" w:hAnsi="Source Sans Pro" w:cs="Arial"/>
                <w:b/>
                <w:bCs/>
              </w:rPr>
              <w:t>Bildunterschrift</w:t>
            </w:r>
          </w:p>
        </w:tc>
      </w:tr>
      <w:tr w:rsidR="002531EE" w:rsidTr="6485D3CA" w14:paraId="44554CE8" w14:textId="77777777">
        <w:tc>
          <w:tcPr>
            <w:tcW w:w="2976" w:type="dxa"/>
            <w:tcMar/>
          </w:tcPr>
          <w:p w:rsidR="002531EE" w:rsidP="60DA7F74" w:rsidRDefault="0F0335E0" w14:paraId="374D1E13" w14:textId="2581205C">
            <w:r>
              <w:rPr>
                <w:noProof/>
              </w:rPr>
              <w:drawing>
                <wp:inline distT="0" distB="0" distL="0" distR="0" wp14:anchorId="511A0C2D" wp14:editId="2BED7E5D">
                  <wp:extent cx="1676400" cy="1676400"/>
                  <wp:effectExtent l="0" t="0" r="0" b="0"/>
                  <wp:docPr id="432524237" name="Grafik 432524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1" w:type="dxa"/>
            <w:tcMar/>
          </w:tcPr>
          <w:p w:rsidR="002531EE" w:rsidP="002531EE" w:rsidRDefault="002531EE" w14:paraId="24878915" w14:textId="292FE30B">
            <w:r w:rsidRPr="009F1022">
              <w:rPr>
                <w:rFonts w:ascii="Source Sans Pro" w:hAnsi="Source Sans Pro" w:cs="Arial"/>
                <w:bCs/>
              </w:rPr>
              <w:t>Flamco_</w:t>
            </w:r>
            <w:r w:rsidRPr="009F1022" w:rsidR="009F1022">
              <w:rPr>
                <w:rFonts w:ascii="Source Sans Pro" w:hAnsi="Source Sans Pro" w:cs="Arial"/>
                <w:bCs/>
              </w:rPr>
              <w:t>KFE-Promo-Aktion</w:t>
            </w:r>
            <w:r w:rsidRPr="009F1022">
              <w:rPr>
                <w:rFonts w:ascii="Source Sans Pro" w:hAnsi="Source Sans Pro" w:cs="Arial"/>
                <w:bCs/>
              </w:rPr>
              <w:t>_01.jpg</w:t>
            </w:r>
          </w:p>
        </w:tc>
        <w:tc>
          <w:tcPr>
            <w:tcW w:w="2973" w:type="dxa"/>
            <w:tcMar/>
          </w:tcPr>
          <w:p w:rsidR="24D7FB8D" w:rsidP="60DA7F74" w:rsidRDefault="24D7FB8D" w14:paraId="36C22CC8" w14:textId="234F5A07">
            <w:pPr>
              <w:rPr>
                <w:rFonts w:ascii="Source Sans Pro" w:hAnsi="Source Sans Pro"/>
              </w:rPr>
            </w:pPr>
            <w:r w:rsidRPr="6485D3CA" w:rsidR="24D7FB8D">
              <w:rPr>
                <w:rFonts w:ascii="Source Sans Pro" w:hAnsi="Source Sans Pro"/>
              </w:rPr>
              <w:t xml:space="preserve">Scannen, gewinnen und mehrfach mitmachen: Mit der Gewinnaktion von </w:t>
            </w:r>
            <w:r w:rsidRPr="6485D3CA" w:rsidR="24D7FB8D">
              <w:rPr>
                <w:rFonts w:ascii="Source Sans Pro" w:hAnsi="Source Sans Pro"/>
              </w:rPr>
              <w:t>Flamco</w:t>
            </w:r>
            <w:r w:rsidRPr="6485D3CA" w:rsidR="24D7FB8D">
              <w:rPr>
                <w:rFonts w:ascii="Source Sans Pro" w:hAnsi="Source Sans Pro"/>
              </w:rPr>
              <w:t xml:space="preserve"> haben Käufer der Simplex KFE-Kugelhähne die Möglichkeit, ein iPhone sowie digitale Geschenkkarten zu gewinnen. Denn seit September 2024 bis zum 31. Januar 2025 enthält jede Verpackung des Produkts ein</w:t>
            </w:r>
            <w:r w:rsidRPr="6485D3CA" w:rsidR="003854A4">
              <w:rPr>
                <w:rFonts w:ascii="Source Sans Pro" w:hAnsi="Source Sans Pro"/>
              </w:rPr>
              <w:t>en</w:t>
            </w:r>
            <w:r w:rsidRPr="6485D3CA" w:rsidR="24D7FB8D">
              <w:rPr>
                <w:rFonts w:ascii="Source Sans Pro" w:hAnsi="Source Sans Pro"/>
              </w:rPr>
              <w:t xml:space="preserve"> Code, der zur Teilnahme am Gewinnspiel berechtigt.</w:t>
            </w:r>
          </w:p>
          <w:p w:rsidR="002531EE" w:rsidP="002531EE" w:rsidRDefault="002531EE" w14:paraId="4D07025F" w14:textId="77777777">
            <w:pPr>
              <w:rPr>
                <w:rFonts w:ascii="Source Sans Pro" w:hAnsi="Source Sans Pro"/>
                <w:szCs w:val="22"/>
              </w:rPr>
            </w:pPr>
          </w:p>
          <w:p w:rsidR="002531EE" w:rsidP="6485D3CA" w:rsidRDefault="002531EE" w14:paraId="7EA2BDB9" w14:textId="6A90EE3D">
            <w:pPr>
              <w:rPr>
                <w:rFonts w:ascii="Source Sans Pro" w:hAnsi="Source Sans Pro"/>
              </w:rPr>
            </w:pPr>
            <w:r w:rsidRPr="6485D3CA" w:rsidR="002531EE">
              <w:rPr>
                <w:rFonts w:ascii="Source Sans Pro" w:hAnsi="Source Sans Pro"/>
              </w:rPr>
              <w:t xml:space="preserve">Foto: </w:t>
            </w:r>
            <w:r w:rsidRPr="6485D3CA" w:rsidR="002531EE">
              <w:rPr>
                <w:rFonts w:ascii="Source Sans Pro" w:hAnsi="Source Sans Pro"/>
              </w:rPr>
              <w:t>Flamco</w:t>
            </w:r>
            <w:r w:rsidRPr="6485D3CA" w:rsidR="112CE53E">
              <w:rPr>
                <w:rFonts w:ascii="Source Sans Pro" w:hAnsi="Source Sans Pro"/>
              </w:rPr>
              <w:t>/</w:t>
            </w:r>
            <w:r w:rsidRPr="6485D3CA" w:rsidR="112CE53E">
              <w:rPr>
                <w:rFonts w:ascii="Source Sans Pro" w:hAnsi="Source Sans Pro"/>
              </w:rPr>
              <w:t>presigno</w:t>
            </w:r>
          </w:p>
        </w:tc>
      </w:tr>
    </w:tbl>
    <w:p w:rsidR="60DA7F74" w:rsidRDefault="60DA7F74" w14:paraId="1254BC58" w14:textId="676A9E14"/>
    <w:p w:rsidR="002531EE" w:rsidRDefault="002531EE" w14:paraId="1249CDFA" w14:textId="77777777"/>
    <w:p w:rsidR="002531EE" w:rsidRDefault="002531EE" w14:paraId="3A346825" w14:textId="77777777"/>
    <w:p w:rsidR="002531EE" w:rsidRDefault="002531EE" w14:paraId="251CD293" w14:textId="77777777"/>
    <w:p w:rsidR="002531EE" w:rsidRDefault="002531EE" w14:paraId="3B124F5F" w14:textId="77777777"/>
    <w:p w:rsidR="002531EE" w:rsidRDefault="002531EE" w14:paraId="4E72A42E" w14:textId="77777777"/>
    <w:p w:rsidRPr="00D30459" w:rsidR="006B739F" w:rsidP="008E2592" w:rsidRDefault="006B739F" w14:paraId="736F99FB" w14:textId="77777777">
      <w:pPr>
        <w:rPr>
          <w:rFonts w:ascii="Source Sans Pro" w:hAnsi="Source Sans Pro"/>
        </w:rPr>
      </w:pPr>
    </w:p>
    <w:sectPr w:rsidRPr="00D30459" w:rsidR="006B739F" w:rsidSect="00D2289F">
      <w:headerReference w:type="default" r:id="rId10"/>
      <w:footerReference w:type="default" r:id="rId11"/>
      <w:pgSz w:w="11906" w:h="16838" w:orient="portrait"/>
      <w:pgMar w:top="2803" w:right="155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B730E" w:rsidRDefault="00EB730E" w14:paraId="240B4FA0" w14:textId="77777777">
      <w:pPr>
        <w:pStyle w:val="Textcopy"/>
        <w:spacing w:line="240" w:lineRule="auto"/>
        <w:rPr>
          <w:rFonts w:ascii="Arial" w:hAnsi="Arial"/>
          <w:sz w:val="22"/>
        </w:rPr>
      </w:pPr>
      <w:r>
        <w:separator/>
      </w:r>
    </w:p>
  </w:endnote>
  <w:endnote w:type="continuationSeparator" w:id="0">
    <w:p w:rsidR="00EB730E" w:rsidRDefault="00EB730E" w14:paraId="0366A272" w14:textId="77777777">
      <w:pPr>
        <w:pStyle w:val="Textcopy"/>
        <w:spacing w:line="240" w:lineRule="auto"/>
        <w:rPr>
          <w:rFonts w:ascii="Arial" w:hAnsi="Arial"/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Vrinda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0E541B" w:rsidRDefault="00302CE8" w14:paraId="349953CA" w14:textId="27851330">
    <w:pPr>
      <w:pStyle w:val="Fuzeile"/>
      <w:jc w:val="center"/>
    </w:pPr>
    <w:r>
      <w:rPr>
        <w:rFonts w:ascii="Source Sans Pro" w:hAnsi="Source Sans Pro" w:cs="Arial"/>
        <w:noProof/>
        <w:color w:val="808080"/>
        <w:sz w:val="36"/>
        <w:szCs w:val="36"/>
      </w:rPr>
      <w:drawing>
        <wp:anchor distT="0" distB="0" distL="114300" distR="114300" simplePos="0" relativeHeight="251661312" behindDoc="0" locked="0" layoutInCell="1" allowOverlap="1" wp14:anchorId="42A371E1" wp14:editId="4D6C9B8E">
          <wp:simplePos x="0" y="0"/>
          <wp:positionH relativeFrom="page">
            <wp:posOffset>14605</wp:posOffset>
          </wp:positionH>
          <wp:positionV relativeFrom="paragraph">
            <wp:posOffset>149225</wp:posOffset>
          </wp:positionV>
          <wp:extent cx="3171825" cy="607680"/>
          <wp:effectExtent l="0" t="0" r="0" b="2540"/>
          <wp:wrapNone/>
          <wp:docPr id="506842901" name="Grafik 1" descr="Ein Bild, das Logo, Schrif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842901" name="Grafik 1" descr="Ein Bild, das Logo, Schrift, Grafiken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825" cy="60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541B">
      <w:fldChar w:fldCharType="begin"/>
    </w:r>
    <w:r w:rsidR="000E541B">
      <w:instrText xml:space="preserve"> PAGE   \* MERGEFORMAT </w:instrText>
    </w:r>
    <w:r w:rsidR="000E541B">
      <w:fldChar w:fldCharType="separate"/>
    </w:r>
    <w:r w:rsidR="006A5069">
      <w:rPr>
        <w:noProof/>
      </w:rPr>
      <w:t>3</w:t>
    </w:r>
    <w:r w:rsidR="000E541B">
      <w:fldChar w:fldCharType="end"/>
    </w:r>
  </w:p>
  <w:p w:rsidR="000E541B" w:rsidRDefault="000E541B" w14:paraId="79303A28" w14:textId="4AE0A7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B730E" w:rsidRDefault="00EB730E" w14:paraId="3D7D4F24" w14:textId="77777777">
      <w:pPr>
        <w:pStyle w:val="Textcopy"/>
        <w:spacing w:line="240" w:lineRule="auto"/>
        <w:rPr>
          <w:rFonts w:ascii="Arial" w:hAnsi="Arial"/>
          <w:sz w:val="22"/>
        </w:rPr>
      </w:pPr>
      <w:r>
        <w:separator/>
      </w:r>
    </w:p>
  </w:footnote>
  <w:footnote w:type="continuationSeparator" w:id="0">
    <w:p w:rsidR="00EB730E" w:rsidRDefault="00EB730E" w14:paraId="61DD147D" w14:textId="77777777">
      <w:pPr>
        <w:pStyle w:val="Textcopy"/>
        <w:spacing w:line="240" w:lineRule="auto"/>
        <w:rPr>
          <w:rFonts w:ascii="Arial" w:hAnsi="Arial"/>
          <w:sz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16du wp14">
  <w:p w:rsidRPr="007A6CEA" w:rsidR="000E541B" w:rsidP="007A6CEA" w:rsidRDefault="00302CE8" w14:paraId="39D06BD5" w14:textId="41299F80">
    <w:pPr>
      <w:pStyle w:val="Kopfzeile"/>
      <w:tabs>
        <w:tab w:val="clear" w:pos="4536"/>
        <w:tab w:val="clear" w:pos="9072"/>
        <w:tab w:val="left" w:pos="6420"/>
      </w:tabs>
      <w:ind w:left="709"/>
      <w:jc w:val="right"/>
      <w:rPr>
        <w:rFonts w:ascii="Verdana" w:hAnsi="Verdana"/>
        <w:color w:val="808080"/>
        <w:sz w:val="52"/>
        <w:szCs w:val="52"/>
      </w:rPr>
    </w:pPr>
    <w:r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BBD89B6" wp14:editId="55C3CEAF">
              <wp:simplePos x="0" y="0"/>
              <wp:positionH relativeFrom="page">
                <wp:posOffset>4581525</wp:posOffset>
              </wp:positionH>
              <wp:positionV relativeFrom="paragraph">
                <wp:posOffset>216535</wp:posOffset>
              </wp:positionV>
              <wp:extent cx="2714625" cy="457200"/>
              <wp:effectExtent l="0" t="0" r="9525" b="0"/>
              <wp:wrapNone/>
              <wp:docPr id="47090567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462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4648AA" w:rsidR="000E541B" w:rsidRDefault="004648AA" w14:paraId="3159100B" w14:textId="77777777">
                          <w:pPr>
                            <w:pStyle w:val="berschrift1"/>
                            <w:rPr>
                              <w:rFonts w:ascii="Source Sans Pro" w:hAnsi="Source Sans Pro" w:cs="Arial"/>
                              <w:sz w:val="36"/>
                              <w:szCs w:val="36"/>
                            </w:rPr>
                          </w:pPr>
                          <w:r w:rsidRPr="004648AA"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>BILDUNTERSCHRIFTEN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7BBD89B6">
              <v:stroke joinstyle="miter"/>
              <v:path gradientshapeok="t" o:connecttype="rect"/>
            </v:shapetype>
            <v:shape id="Text Box 2" style="position:absolute;left:0;text-align:left;margin-left:360.75pt;margin-top:17.05pt;width:213.7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">
              <v:textbox inset="0,0,0,0">
                <w:txbxContent>
                  <w:p w:rsidRPr="004648AA" w:rsidR="000E541B" w:rsidRDefault="004648AA" w14:paraId="3159100B" w14:textId="77777777">
                    <w:pPr>
                      <w:pStyle w:val="berschrift1"/>
                      <w:rPr>
                        <w:rFonts w:ascii="Source Sans Pro" w:hAnsi="Source Sans Pro" w:cs="Arial"/>
                        <w:sz w:val="36"/>
                        <w:szCs w:val="36"/>
                      </w:rPr>
                    </w:pPr>
                    <w:r w:rsidRPr="004648AA">
                      <w:rPr>
                        <w:rFonts w:ascii="Arial" w:hAnsi="Arial" w:cs="Arial"/>
                        <w:sz w:val="36"/>
                        <w:szCs w:val="36"/>
                      </w:rPr>
                      <w:t>BILDUNTERSCHRIFTEN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133F61B1" wp14:editId="0CFFE7AE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2152650" cy="902158"/>
          <wp:effectExtent l="0" t="0" r="0" b="0"/>
          <wp:wrapNone/>
          <wp:docPr id="1618177288" name="Grafik 2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177288" name="Grafik 2" descr="Ein Bild, das Text, Schrift, Logo, Screensh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650" cy="9021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DF6"/>
    <w:rsid w:val="00036994"/>
    <w:rsid w:val="00043F50"/>
    <w:rsid w:val="00070C8F"/>
    <w:rsid w:val="00084EB7"/>
    <w:rsid w:val="000A6AA5"/>
    <w:rsid w:val="000B7521"/>
    <w:rsid w:val="000B7FE4"/>
    <w:rsid w:val="000D23E4"/>
    <w:rsid w:val="000E27F3"/>
    <w:rsid w:val="000E4C3E"/>
    <w:rsid w:val="000E541B"/>
    <w:rsid w:val="00107702"/>
    <w:rsid w:val="00110203"/>
    <w:rsid w:val="0011414A"/>
    <w:rsid w:val="00121B62"/>
    <w:rsid w:val="00150C29"/>
    <w:rsid w:val="00155F39"/>
    <w:rsid w:val="00165797"/>
    <w:rsid w:val="00167308"/>
    <w:rsid w:val="001745E3"/>
    <w:rsid w:val="001914FB"/>
    <w:rsid w:val="001A4CED"/>
    <w:rsid w:val="001A6719"/>
    <w:rsid w:val="001E1094"/>
    <w:rsid w:val="001E3EA8"/>
    <w:rsid w:val="002152C8"/>
    <w:rsid w:val="00224EAF"/>
    <w:rsid w:val="00246D79"/>
    <w:rsid w:val="002531EE"/>
    <w:rsid w:val="00254BC9"/>
    <w:rsid w:val="00254DA4"/>
    <w:rsid w:val="00261AEF"/>
    <w:rsid w:val="00263FED"/>
    <w:rsid w:val="00276574"/>
    <w:rsid w:val="002A5CD5"/>
    <w:rsid w:val="002B4300"/>
    <w:rsid w:val="002C09DE"/>
    <w:rsid w:val="002D4365"/>
    <w:rsid w:val="002D5559"/>
    <w:rsid w:val="002E179B"/>
    <w:rsid w:val="002F299E"/>
    <w:rsid w:val="00302CE8"/>
    <w:rsid w:val="003263A1"/>
    <w:rsid w:val="00330F44"/>
    <w:rsid w:val="00346ACD"/>
    <w:rsid w:val="00354AF0"/>
    <w:rsid w:val="00357ED6"/>
    <w:rsid w:val="00373E3E"/>
    <w:rsid w:val="00383B00"/>
    <w:rsid w:val="003854A4"/>
    <w:rsid w:val="0038771D"/>
    <w:rsid w:val="00393026"/>
    <w:rsid w:val="003B0952"/>
    <w:rsid w:val="003B2142"/>
    <w:rsid w:val="003B2298"/>
    <w:rsid w:val="003D0D48"/>
    <w:rsid w:val="003D469C"/>
    <w:rsid w:val="003E0986"/>
    <w:rsid w:val="00403E78"/>
    <w:rsid w:val="00422C41"/>
    <w:rsid w:val="00454E22"/>
    <w:rsid w:val="004648AA"/>
    <w:rsid w:val="004C1762"/>
    <w:rsid w:val="004D599A"/>
    <w:rsid w:val="004D6EDD"/>
    <w:rsid w:val="004E39A0"/>
    <w:rsid w:val="00522127"/>
    <w:rsid w:val="00525829"/>
    <w:rsid w:val="00532ED3"/>
    <w:rsid w:val="00543747"/>
    <w:rsid w:val="00561A00"/>
    <w:rsid w:val="00584368"/>
    <w:rsid w:val="00593187"/>
    <w:rsid w:val="005C400A"/>
    <w:rsid w:val="005D557C"/>
    <w:rsid w:val="005E6B64"/>
    <w:rsid w:val="005E6F59"/>
    <w:rsid w:val="005F42DE"/>
    <w:rsid w:val="005F5EC3"/>
    <w:rsid w:val="00603DCB"/>
    <w:rsid w:val="006113C4"/>
    <w:rsid w:val="00624C11"/>
    <w:rsid w:val="00624D6E"/>
    <w:rsid w:val="0064788E"/>
    <w:rsid w:val="00661EC1"/>
    <w:rsid w:val="006815C9"/>
    <w:rsid w:val="006858D9"/>
    <w:rsid w:val="00695B06"/>
    <w:rsid w:val="006A4BFA"/>
    <w:rsid w:val="006A5069"/>
    <w:rsid w:val="006B739F"/>
    <w:rsid w:val="006C072F"/>
    <w:rsid w:val="006D6E73"/>
    <w:rsid w:val="00704347"/>
    <w:rsid w:val="00705B01"/>
    <w:rsid w:val="00712C36"/>
    <w:rsid w:val="007221F0"/>
    <w:rsid w:val="00743C4E"/>
    <w:rsid w:val="00753EBD"/>
    <w:rsid w:val="007618D4"/>
    <w:rsid w:val="007651D8"/>
    <w:rsid w:val="007A6CEA"/>
    <w:rsid w:val="007B7F4A"/>
    <w:rsid w:val="007C73A0"/>
    <w:rsid w:val="007D2ED7"/>
    <w:rsid w:val="007D5546"/>
    <w:rsid w:val="007E6DA2"/>
    <w:rsid w:val="00862190"/>
    <w:rsid w:val="008949A2"/>
    <w:rsid w:val="008969BB"/>
    <w:rsid w:val="008A6518"/>
    <w:rsid w:val="008C646E"/>
    <w:rsid w:val="008E2592"/>
    <w:rsid w:val="00932092"/>
    <w:rsid w:val="009360DE"/>
    <w:rsid w:val="00946D76"/>
    <w:rsid w:val="00952B35"/>
    <w:rsid w:val="00962C7D"/>
    <w:rsid w:val="0097381A"/>
    <w:rsid w:val="0098229E"/>
    <w:rsid w:val="00997065"/>
    <w:rsid w:val="009D33F4"/>
    <w:rsid w:val="009D7515"/>
    <w:rsid w:val="009F1022"/>
    <w:rsid w:val="00A1197B"/>
    <w:rsid w:val="00A15FA5"/>
    <w:rsid w:val="00A2451D"/>
    <w:rsid w:val="00A33213"/>
    <w:rsid w:val="00A36E2E"/>
    <w:rsid w:val="00A7446E"/>
    <w:rsid w:val="00A77C44"/>
    <w:rsid w:val="00A916E1"/>
    <w:rsid w:val="00A9241B"/>
    <w:rsid w:val="00A978CD"/>
    <w:rsid w:val="00AB7805"/>
    <w:rsid w:val="00AC0F25"/>
    <w:rsid w:val="00AC2E3D"/>
    <w:rsid w:val="00AD359E"/>
    <w:rsid w:val="00AD7A55"/>
    <w:rsid w:val="00B00360"/>
    <w:rsid w:val="00B145A7"/>
    <w:rsid w:val="00B56283"/>
    <w:rsid w:val="00B57555"/>
    <w:rsid w:val="00B62162"/>
    <w:rsid w:val="00B70002"/>
    <w:rsid w:val="00B77476"/>
    <w:rsid w:val="00B86593"/>
    <w:rsid w:val="00B94076"/>
    <w:rsid w:val="00BA447B"/>
    <w:rsid w:val="00BC4927"/>
    <w:rsid w:val="00C04DCC"/>
    <w:rsid w:val="00C05045"/>
    <w:rsid w:val="00C14735"/>
    <w:rsid w:val="00C324A1"/>
    <w:rsid w:val="00C43DC0"/>
    <w:rsid w:val="00C4638C"/>
    <w:rsid w:val="00C530F7"/>
    <w:rsid w:val="00C70716"/>
    <w:rsid w:val="00C87093"/>
    <w:rsid w:val="00C90F47"/>
    <w:rsid w:val="00C931DD"/>
    <w:rsid w:val="00CC1BA2"/>
    <w:rsid w:val="00CC5055"/>
    <w:rsid w:val="00CC62CE"/>
    <w:rsid w:val="00CF6CAE"/>
    <w:rsid w:val="00D06EF3"/>
    <w:rsid w:val="00D16DF6"/>
    <w:rsid w:val="00D202AB"/>
    <w:rsid w:val="00D2289F"/>
    <w:rsid w:val="00D30459"/>
    <w:rsid w:val="00D34FCF"/>
    <w:rsid w:val="00D43576"/>
    <w:rsid w:val="00D46DA9"/>
    <w:rsid w:val="00D6286E"/>
    <w:rsid w:val="00D855F8"/>
    <w:rsid w:val="00D940D4"/>
    <w:rsid w:val="00D96CA4"/>
    <w:rsid w:val="00DA5EE8"/>
    <w:rsid w:val="00DB5C73"/>
    <w:rsid w:val="00DD4FD2"/>
    <w:rsid w:val="00DE1F5A"/>
    <w:rsid w:val="00E16832"/>
    <w:rsid w:val="00E2107A"/>
    <w:rsid w:val="00E43E24"/>
    <w:rsid w:val="00E531C1"/>
    <w:rsid w:val="00E66EED"/>
    <w:rsid w:val="00E674AC"/>
    <w:rsid w:val="00E76A86"/>
    <w:rsid w:val="00E907E6"/>
    <w:rsid w:val="00E90D90"/>
    <w:rsid w:val="00E91FAF"/>
    <w:rsid w:val="00E96A4D"/>
    <w:rsid w:val="00EA2803"/>
    <w:rsid w:val="00EB495A"/>
    <w:rsid w:val="00EB730E"/>
    <w:rsid w:val="00ED5A95"/>
    <w:rsid w:val="00F17F24"/>
    <w:rsid w:val="00F25C99"/>
    <w:rsid w:val="00F46440"/>
    <w:rsid w:val="00F7374E"/>
    <w:rsid w:val="00FC45CF"/>
    <w:rsid w:val="00FE0CC5"/>
    <w:rsid w:val="00FE3B09"/>
    <w:rsid w:val="0F0335E0"/>
    <w:rsid w:val="112CE53E"/>
    <w:rsid w:val="24D7FB8D"/>
    <w:rsid w:val="4335610A"/>
    <w:rsid w:val="60DA7F74"/>
    <w:rsid w:val="6485D3CA"/>
    <w:rsid w:val="7A68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022B4C"/>
  <w15:chartTrackingRefBased/>
  <w15:docId w15:val="{198D53D3-29EF-4577-BF09-FDF6DBD9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Frutiger 45 Light" w:hAnsi="Frutiger 45 Light" w:cs="Arial"/>
      <w:b/>
      <w:bCs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semiHidden/>
    <w:pPr>
      <w:jc w:val="right"/>
    </w:pPr>
    <w:rPr>
      <w:rFonts w:ascii="Humnst777 Lt BT" w:hAnsi="Humnst777 Lt BT"/>
      <w:color w:val="808080"/>
      <w:sz w:val="20"/>
    </w:rPr>
  </w:style>
  <w:style w:type="paragraph" w:styleId="Einleitung" w:customStyle="1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paragraph" w:styleId="Textcopy" w:customStyle="1">
    <w:name w:val="Textcopy"/>
    <w:basedOn w:val="Standard"/>
    <w:pPr>
      <w:spacing w:line="360" w:lineRule="auto"/>
    </w:pPr>
    <w:rPr>
      <w:rFonts w:ascii="Humnst777 Lt BT" w:hAnsi="Humnst777 Lt BT"/>
      <w:sz w:val="24"/>
    </w:rPr>
  </w:style>
  <w:style w:type="character" w:styleId="KopfzeileZchn" w:customStyle="1">
    <w:name w:val="Kopfzeile Zchn"/>
    <w:uiPriority w:val="99"/>
    <w:rPr>
      <w:rFonts w:ascii="Arial" w:hAnsi="Arial"/>
      <w:sz w:val="22"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semiHidden/>
    <w:rPr>
      <w:rFonts w:ascii="Tahoma" w:hAnsi="Tahoma" w:cs="Tahoma"/>
      <w:sz w:val="16"/>
      <w:szCs w:val="16"/>
    </w:rPr>
  </w:style>
  <w:style w:type="character" w:styleId="FuzeileZchn" w:customStyle="1">
    <w:name w:val="Fußzeile Zchn"/>
    <w:link w:val="Fuzeile"/>
    <w:uiPriority w:val="99"/>
    <w:rsid w:val="00E02CB9"/>
    <w:rPr>
      <w:rFonts w:ascii="Arial" w:hAnsi="Arial"/>
      <w:sz w:val="22"/>
    </w:rPr>
  </w:style>
  <w:style w:type="character" w:styleId="Kommentarzeichen">
    <w:name w:val="annotation reference"/>
    <w:uiPriority w:val="99"/>
    <w:semiHidden/>
    <w:unhideWhenUsed/>
    <w:rsid w:val="006113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13C4"/>
    <w:rPr>
      <w:sz w:val="20"/>
    </w:rPr>
  </w:style>
  <w:style w:type="character" w:styleId="KommentartextZchn" w:customStyle="1">
    <w:name w:val="Kommentartext Zchn"/>
    <w:link w:val="Kommentartext"/>
    <w:uiPriority w:val="99"/>
    <w:semiHidden/>
    <w:rsid w:val="006113C4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13C4"/>
    <w:rPr>
      <w:b/>
      <w:bCs/>
    </w:rPr>
  </w:style>
  <w:style w:type="character" w:styleId="KommentarthemaZchn" w:customStyle="1">
    <w:name w:val="Kommentarthema Zchn"/>
    <w:link w:val="Kommentarthema"/>
    <w:uiPriority w:val="99"/>
    <w:semiHidden/>
    <w:rsid w:val="006113C4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AB7805"/>
    <w:rPr>
      <w:rFonts w:ascii="Arial" w:hAnsi="Arial"/>
      <w:sz w:val="22"/>
    </w:rPr>
  </w:style>
  <w:style w:type="table" w:styleId="Tabellenraster">
    <w:name w:val="Table Grid"/>
    <w:basedOn w:val="NormaleTabelle"/>
    <w:uiPriority w:val="59"/>
    <w:rsid w:val="002531E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1.xml" Id="rId10" /><Relationship Type="http://schemas.openxmlformats.org/officeDocument/2006/relationships/styles" Target="styles.xml" Id="rId4" /><Relationship Type="http://schemas.openxmlformats.org/officeDocument/2006/relationships/image" Target="media/image1.png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47C47A-3E32-4E84-90CB-A8628F6AAF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B8772-3B19-425A-A9B6-211B238CB904}">
  <ds:schemaRefs>
    <ds:schemaRef ds:uri="http://purl.org/dc/elements/1.1/"/>
    <ds:schemaRef ds:uri="07ad3ed2-19d9-44f2-8773-6e6d7e5ee040"/>
    <ds:schemaRef ds:uri="da083add-181d-43df-886d-9d921766fa82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C9D31-785C-4F29-86AC-DBADFDE00A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Lisa Krawczyk</dc:creator>
  <keywords/>
  <lastModifiedBy>Melissa Martins Marques</lastModifiedBy>
  <revision>6</revision>
  <dcterms:created xsi:type="dcterms:W3CDTF">2024-08-05T13:40:00.0000000Z</dcterms:created>
  <dcterms:modified xsi:type="dcterms:W3CDTF">2024-09-13T06:55:19.6066576Z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